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C7A" w:rsidRDefault="00DC4C7A" w:rsidP="00254F52">
      <w:pPr>
        <w:pStyle w:val="Title"/>
      </w:pPr>
      <w:r>
        <w:t>Saint Ann Council, Saint Vincent de Paul</w:t>
      </w:r>
      <w:r w:rsidR="00EE6BCB">
        <w:rPr>
          <w:noProof/>
        </w:rPr>
        <w:drawing>
          <wp:anchor distT="0" distB="0" distL="114300" distR="114300" simplePos="0" relativeHeight="251658240" behindDoc="0" locked="0" layoutInCell="1" allowOverlap="1">
            <wp:simplePos x="0" y="0"/>
            <wp:positionH relativeFrom="column">
              <wp:align>right</wp:align>
            </wp:positionH>
            <wp:positionV relativeFrom="paragraph">
              <wp:posOffset>0</wp:posOffset>
            </wp:positionV>
            <wp:extent cx="978408" cy="1007671"/>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VDlogoblueonwhi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8408" cy="1007671"/>
                    </a:xfrm>
                    <a:prstGeom prst="rect">
                      <a:avLst/>
                    </a:prstGeom>
                  </pic:spPr>
                </pic:pic>
              </a:graphicData>
            </a:graphic>
            <wp14:sizeRelH relativeFrom="page">
              <wp14:pctWidth>0</wp14:pctWidth>
            </wp14:sizeRelH>
            <wp14:sizeRelV relativeFrom="page">
              <wp14:pctHeight>0</wp14:pctHeight>
            </wp14:sizeRelV>
          </wp:anchor>
        </w:drawing>
      </w:r>
    </w:p>
    <w:sdt>
      <w:sdtPr>
        <w:id w:val="1851292754"/>
        <w:placeholder>
          <w:docPart w:val="3FE1C576224C4A31B5ACCA656C638800"/>
        </w:placeholder>
        <w:temporary/>
        <w:showingPlcHdr/>
        <w15:appearance w15:val="hidden"/>
      </w:sdtPr>
      <w:sdtEndPr/>
      <w:sdtContent>
        <w:p w:rsidR="00871564" w:rsidRDefault="00254F52" w:rsidP="00DC4C7A">
          <w:pPr>
            <w:pStyle w:val="Subtitle"/>
            <w:spacing w:after="120"/>
          </w:pPr>
          <w:r>
            <w:t>Meeting Minutes</w:t>
          </w:r>
        </w:p>
      </w:sdtContent>
    </w:sdt>
    <w:p w:rsidR="00871564" w:rsidRDefault="00E5063C">
      <w:pPr>
        <w:pStyle w:val="Date"/>
        <w:rPr>
          <w:i w:val="0"/>
        </w:rPr>
      </w:pPr>
      <w:sdt>
        <w:sdtPr>
          <w:id w:val="-1967190323"/>
          <w:placeholder>
            <w:docPart w:val="24536B6593714599A41F8F079855D70A"/>
          </w:placeholder>
          <w:temporary/>
          <w:showingPlcHdr/>
          <w15:appearance w15:val="hidden"/>
        </w:sdtPr>
        <w:sdtEndPr/>
        <w:sdtContent>
          <w:r w:rsidR="00B70907">
            <w:t>Date</w:t>
          </w:r>
        </w:sdtContent>
      </w:sdt>
      <w:r w:rsidR="00DC4C7A">
        <w:tab/>
      </w:r>
      <w:r w:rsidR="00DC4C7A">
        <w:tab/>
      </w:r>
      <w:r w:rsidR="00DC4C7A">
        <w:tab/>
      </w:r>
      <w:r w:rsidR="00715AF9">
        <w:rPr>
          <w:i w:val="0"/>
        </w:rPr>
        <w:t>October 9</w:t>
      </w:r>
      <w:r w:rsidR="00DC4C7A">
        <w:rPr>
          <w:i w:val="0"/>
        </w:rPr>
        <w:t>, 2017</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Meeting minutes table"/>
      </w:tblPr>
      <w:tblGrid>
        <w:gridCol w:w="1572"/>
        <w:gridCol w:w="405"/>
        <w:gridCol w:w="6663"/>
      </w:tblGrid>
      <w:tr w:rsidR="0046354D" w:rsidTr="0046354D">
        <w:sdt>
          <w:sdtPr>
            <w:id w:val="45649258"/>
            <w:placeholder>
              <w:docPart w:val="D9465C3E72444AA698EBC33507C9DED8"/>
            </w:placeholder>
            <w:temporary/>
            <w:showingPlcHdr/>
            <w15:appearance w15:val="hidden"/>
          </w:sdtPr>
          <w:sdtEndPr/>
          <w:sdtContent>
            <w:tc>
              <w:tcPr>
                <w:tcW w:w="1570" w:type="dxa"/>
              </w:tcPr>
              <w:p w:rsidR="0046354D" w:rsidRDefault="0046354D">
                <w:pPr>
                  <w:pStyle w:val="Heading1"/>
                </w:pPr>
                <w:r>
                  <w:t>Next meeting:</w:t>
                </w:r>
              </w:p>
            </w:tc>
          </w:sdtContent>
        </w:sdt>
        <w:tc>
          <w:tcPr>
            <w:tcW w:w="405" w:type="dxa"/>
          </w:tcPr>
          <w:p w:rsidR="0046354D" w:rsidRDefault="0046354D" w:rsidP="0046354D"/>
        </w:tc>
        <w:tc>
          <w:tcPr>
            <w:tcW w:w="6655" w:type="dxa"/>
          </w:tcPr>
          <w:p w:rsidR="0046354D" w:rsidRDefault="0046354D" w:rsidP="0046354D">
            <w:r>
              <w:t xml:space="preserve"> </w:t>
            </w:r>
          </w:p>
        </w:tc>
      </w:tr>
      <w:tr w:rsidR="0046354D" w:rsidTr="0046354D">
        <w:tc>
          <w:tcPr>
            <w:tcW w:w="1570" w:type="dxa"/>
          </w:tcPr>
          <w:p w:rsidR="0046354D" w:rsidRPr="0046354D" w:rsidRDefault="0046354D" w:rsidP="0046354D">
            <w:pPr>
              <w:pStyle w:val="Heading1"/>
              <w:jc w:val="right"/>
              <w:rPr>
                <w:i w:val="0"/>
              </w:rPr>
            </w:pPr>
            <w:r w:rsidRPr="0046354D">
              <w:rPr>
                <w:i w:val="0"/>
              </w:rPr>
              <w:t>Formation</w:t>
            </w:r>
          </w:p>
        </w:tc>
        <w:tc>
          <w:tcPr>
            <w:tcW w:w="405" w:type="dxa"/>
          </w:tcPr>
          <w:p w:rsidR="0046354D" w:rsidRDefault="0046354D" w:rsidP="0046354D"/>
        </w:tc>
        <w:tc>
          <w:tcPr>
            <w:tcW w:w="6655" w:type="dxa"/>
          </w:tcPr>
          <w:p w:rsidR="0046354D" w:rsidRDefault="00715AF9" w:rsidP="009F31F8">
            <w:r>
              <w:t>Monday October 23</w:t>
            </w:r>
            <w:r w:rsidR="001E486E">
              <w:t xml:space="preserve"> at </w:t>
            </w:r>
            <w:r>
              <w:t>5:30 PM in Delaney Hall</w:t>
            </w:r>
            <w:r w:rsidR="0046354D">
              <w:t xml:space="preserve">         </w:t>
            </w:r>
          </w:p>
        </w:tc>
      </w:tr>
      <w:tr w:rsidR="0046354D" w:rsidTr="0046354D">
        <w:tc>
          <w:tcPr>
            <w:tcW w:w="1570" w:type="dxa"/>
          </w:tcPr>
          <w:p w:rsidR="0046354D" w:rsidRPr="0046354D" w:rsidRDefault="0015734E" w:rsidP="0046354D">
            <w:pPr>
              <w:pStyle w:val="Heading1"/>
              <w:jc w:val="right"/>
              <w:rPr>
                <w:i w:val="0"/>
              </w:rPr>
            </w:pPr>
            <w:r>
              <w:rPr>
                <w:i w:val="0"/>
              </w:rPr>
              <w:t>Regular</w:t>
            </w:r>
          </w:p>
        </w:tc>
        <w:tc>
          <w:tcPr>
            <w:tcW w:w="405" w:type="dxa"/>
          </w:tcPr>
          <w:p w:rsidR="0046354D" w:rsidRDefault="0046354D" w:rsidP="0046354D"/>
        </w:tc>
        <w:tc>
          <w:tcPr>
            <w:tcW w:w="6655" w:type="dxa"/>
          </w:tcPr>
          <w:p w:rsidR="0046354D" w:rsidRDefault="00715AF9" w:rsidP="00715AF9">
            <w:r w:rsidRPr="00715AF9">
              <w:t>Monday, Nov</w:t>
            </w:r>
            <w:r>
              <w:t>ember</w:t>
            </w:r>
            <w:r w:rsidRPr="00715AF9">
              <w:t xml:space="preserve"> 13 </w:t>
            </w:r>
            <w:r>
              <w:t>at</w:t>
            </w:r>
            <w:r w:rsidRPr="00715AF9">
              <w:t xml:space="preserve"> 9:30 AM in Delaney Hall</w:t>
            </w:r>
          </w:p>
        </w:tc>
      </w:tr>
    </w:tbl>
    <w:p w:rsidR="00014235" w:rsidRDefault="0046354D" w:rsidP="00014235">
      <w:r>
        <w:rPr>
          <w:noProof/>
        </w:rPr>
        <mc:AlternateContent>
          <mc:Choice Requires="wps">
            <w:drawing>
              <wp:anchor distT="0" distB="0" distL="114300" distR="114300" simplePos="0" relativeHeight="251659264" behindDoc="0" locked="0" layoutInCell="1" allowOverlap="1">
                <wp:simplePos x="0" y="0"/>
                <wp:positionH relativeFrom="column">
                  <wp:posOffset>-276226</wp:posOffset>
                </wp:positionH>
                <wp:positionV relativeFrom="paragraph">
                  <wp:posOffset>125094</wp:posOffset>
                </wp:positionV>
                <wp:extent cx="6105525" cy="2857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6105525" cy="2857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416822" id="Straight Connector 3"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75pt,9.85pt" to="45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2YZ5QEAABsEAAAOAAAAZHJzL2Uyb0RvYy54bWysU02P0zAQvSPxHyzfadKusqyipnvoarkg&#10;qFjg7nXGjSV/aWya9t8zdtp0F7iAuFgee96bec/j9f3RGnYAjNq7ji8XNWfgpO+123f829fHd3ec&#10;xSRcL4x30PETRH6/eftmPYYWVn7wpgdkROJiO4aODymFtqqiHMCKuPABHF0qj1YkCnFf9ShGYrem&#10;WtX1bTV67AN6CTHS6cN0yTeFXymQ6bNSERIzHafeUlmxrM95rTZr0e5RhEHLcxviH7qwQjsqOlM9&#10;iCTYD9S/UVkt0Uev0kJ6W3mltISigdQs61/UPA0iQNFC5sQw2xT/H638dNgh033HbzhzwtITPSUU&#10;ej8ktvXOkYEe2U32aQyxpfSt2+E5imGHWfRRoWXK6PCdRqDYQMLYsbh8ml2GY2KSDm+XddOsGs4k&#10;3a3umvdNZq8mmkwXMKYP4C3Lm44b7bIJohWHjzFNqZeUfGwcG6luc0dEOY7e6P5RG1OCPEiwNcgO&#10;gkYgHZfnYi+yqLRx1EEWOEkqu3QyMPF/AUUWUeuTuDKcV04hJbh04TWOsjNMUQczsJ46e93Ma+A5&#10;P0OhDO7fgGdEqexdmsFWO49/qn61Qk35Fwcm3dmCZ9+fymMXa2gCyzOdf0se8ZdxgV//9OYnAAAA&#10;//8DAFBLAwQUAAYACAAAACEAfw+/zeEAAAAJAQAADwAAAGRycy9kb3ducmV2LnhtbEyPTU/CQBCG&#10;7yb+h82YeIMtBQVqt6RRTCQc5MPE69Ad2sbubukuUP+940mPk/fJO8+bLnrTiAt1vnZWwWgYgSBb&#10;OF3bUsHH/nUwA+EDWo2Ns6TgmzwsstubFBPtrnZLl10oBZdYn6CCKoQ2kdIXFRn0Q9eS5ezoOoOB&#10;z66UusMrl5tGxlH0KA3Wlj9U2NJzRcXX7mwUbNYYH99Pm5dT/rZaynw/Xi+rT6Xu7/r8CUSgPvzB&#10;8KvP6pCx08GdrfaiUTCYjB8Y5WA+BcHAfDTjcQcF8SQGmaXy/4LsBwAA//8DAFBLAQItABQABgAI&#10;AAAAIQC2gziS/gAAAOEBAAATAAAAAAAAAAAAAAAAAAAAAABbQ29udGVudF9UeXBlc10ueG1sUEsB&#10;Ai0AFAAGAAgAAAAhADj9If/WAAAAlAEAAAsAAAAAAAAAAAAAAAAALwEAAF9yZWxzLy5yZWxzUEsB&#10;Ai0AFAAGAAgAAAAhAKMrZhnlAQAAGwQAAA4AAAAAAAAAAAAAAAAALgIAAGRycy9lMm9Eb2MueG1s&#10;UEsBAi0AFAAGAAgAAAAhAH8Pv83hAAAACQEAAA8AAAAAAAAAAAAAAAAAPwQAAGRycy9kb3ducmV2&#10;LnhtbFBLBQYAAAAABAAEAPMAAABNBQAAAAA=&#10;" strokecolor="black [3213]" strokeweight="1.25pt"/>
            </w:pict>
          </mc:Fallback>
        </mc:AlternateContent>
      </w:r>
    </w:p>
    <w:p w:rsidR="00014235" w:rsidRDefault="00014235" w:rsidP="00014235">
      <w:r>
        <w:t>President Mike Farrar convened the meeting at 9:3</w:t>
      </w:r>
      <w:r w:rsidR="0039563B">
        <w:t>4</w:t>
      </w:r>
      <w:r>
        <w:t xml:space="preserve"> AM</w:t>
      </w:r>
      <w:r w:rsidR="00D6171E">
        <w:t>.</w:t>
      </w:r>
    </w:p>
    <w:p w:rsidR="0078323B" w:rsidRDefault="0078323B" w:rsidP="00014235"/>
    <w:p w:rsidR="0039563B" w:rsidRPr="0039563B" w:rsidRDefault="0039563B" w:rsidP="0039563B">
      <w:pPr>
        <w:pStyle w:val="ListParagraph"/>
        <w:numPr>
          <w:ilvl w:val="0"/>
          <w:numId w:val="29"/>
        </w:numPr>
        <w:rPr>
          <w:b/>
          <w:u w:val="single"/>
        </w:rPr>
      </w:pPr>
      <w:r w:rsidRPr="0039563B">
        <w:rPr>
          <w:b/>
        </w:rPr>
        <w:t>Call to Order; Opening Prayer; Meeting Structure</w:t>
      </w:r>
    </w:p>
    <w:p w:rsidR="0039563B" w:rsidRPr="0039563B" w:rsidRDefault="0039563B" w:rsidP="0039563B">
      <w:pPr>
        <w:ind w:left="720"/>
        <w:rPr>
          <w:u w:val="single"/>
        </w:rPr>
      </w:pPr>
      <w:r w:rsidRPr="0039563B">
        <w:t>Mary Ann Conlon presided over the opening prayer.</w:t>
      </w:r>
    </w:p>
    <w:p w:rsidR="0039563B" w:rsidRDefault="0039563B" w:rsidP="0039563B">
      <w:pPr>
        <w:rPr>
          <w:u w:val="single"/>
        </w:rPr>
      </w:pPr>
    </w:p>
    <w:p w:rsidR="005D010A" w:rsidRDefault="009F31F8" w:rsidP="009F31F8">
      <w:pPr>
        <w:pStyle w:val="Heading2"/>
      </w:pPr>
      <w:bookmarkStart w:id="0" w:name="_GoBack"/>
      <w:bookmarkEnd w:id="0"/>
      <w:r w:rsidRPr="009F31F8">
        <w:t>Call to Order; Opening Prayer; Meeting Structure</w:t>
      </w:r>
    </w:p>
    <w:p w:rsidR="005D010A" w:rsidRDefault="0039563B" w:rsidP="005D010A">
      <w:r>
        <w:t>Mary Ann Conlon</w:t>
      </w:r>
      <w:r w:rsidR="005D010A">
        <w:t xml:space="preserve"> presided over the opening prayer.</w:t>
      </w:r>
      <w:r w:rsidR="001E486E">
        <w:t xml:space="preserve">  </w:t>
      </w:r>
    </w:p>
    <w:p w:rsidR="00FB1EB5" w:rsidRDefault="00FB1EB5" w:rsidP="009F31F8">
      <w:pPr>
        <w:pStyle w:val="Heading2"/>
      </w:pPr>
      <w:r>
        <w:t>Report on Feast Day Celebration (Sept. 27)</w:t>
      </w:r>
    </w:p>
    <w:p w:rsidR="00FB1EB5" w:rsidRPr="00FB1EB5" w:rsidRDefault="00FB1EB5" w:rsidP="00FB1EB5">
      <w:r>
        <w:t>Mike Farrar reflected on a prayer that was offered September 27 spirituality gathering.  Mary Ann Conlon related the positive experiences she has had, and encouraged more members to attend diocesan, regional, and national meetings, when able.</w:t>
      </w:r>
    </w:p>
    <w:p w:rsidR="005D010A" w:rsidRDefault="00FB1EB5" w:rsidP="009F31F8">
      <w:pPr>
        <w:pStyle w:val="Heading2"/>
      </w:pPr>
      <w:r>
        <w:t>Spiritual Formation</w:t>
      </w:r>
    </w:p>
    <w:p w:rsidR="009F31F8" w:rsidRPr="009F31F8" w:rsidRDefault="0039563B" w:rsidP="009F31F8">
      <w:r>
        <w:t>Mary Ann Conlon and Tish Galu</w:t>
      </w:r>
      <w:r w:rsidR="009F31F8">
        <w:t xml:space="preserve"> </w:t>
      </w:r>
      <w:r>
        <w:t xml:space="preserve">led a short meditation on Session 2.2, “Jesus, Evangelizer and Servant of the Poor”.  Tish related how following Christ’s example of serving the poor can make a difference in their lives, economically but </w:t>
      </w:r>
      <w:proofErr w:type="spellStart"/>
      <w:r>
        <w:t>especiallly</w:t>
      </w:r>
      <w:proofErr w:type="spellEnd"/>
      <w:r>
        <w:t xml:space="preserve"> spiritually, by relating the story of one of our neighbors </w:t>
      </w:r>
      <w:proofErr w:type="spellStart"/>
      <w:r>
        <w:t>Shamique</w:t>
      </w:r>
      <w:proofErr w:type="spellEnd"/>
      <w:r>
        <w:t>.</w:t>
      </w:r>
    </w:p>
    <w:p w:rsidR="00803DCD" w:rsidRDefault="00803DCD" w:rsidP="00803DCD">
      <w:pPr>
        <w:pStyle w:val="Heading2"/>
      </w:pPr>
      <w:r w:rsidRPr="00803DCD">
        <w:t>President’s Remarks</w:t>
      </w:r>
    </w:p>
    <w:p w:rsidR="00FB1EB5" w:rsidRPr="00FB1EB5" w:rsidRDefault="00FB1EB5" w:rsidP="00FB1EB5">
      <w:r>
        <w:t>Above:  Item II</w:t>
      </w:r>
    </w:p>
    <w:p w:rsidR="00803DCD" w:rsidRPr="00803DCD" w:rsidRDefault="009F31F8" w:rsidP="00803DCD">
      <w:pPr>
        <w:pStyle w:val="Heading2"/>
      </w:pPr>
      <w:r>
        <w:t>New Members</w:t>
      </w:r>
    </w:p>
    <w:p w:rsidR="001E486E" w:rsidRDefault="00FB1EB5" w:rsidP="001E486E">
      <w:r>
        <w:t>A new member (Gail) recently moved into the area with her husband and is in the process of going through the newcomer’s packet</w:t>
      </w:r>
      <w:r w:rsidR="001E486E">
        <w:t>.</w:t>
      </w:r>
    </w:p>
    <w:p w:rsidR="005D010A" w:rsidRDefault="00FB1EB5" w:rsidP="00FB1EB5">
      <w:pPr>
        <w:pStyle w:val="Heading2"/>
      </w:pPr>
      <w:r w:rsidRPr="00FB1EB5">
        <w:t>Approval of Minutes</w:t>
      </w:r>
    </w:p>
    <w:p w:rsidR="001E486E" w:rsidRPr="001E486E" w:rsidRDefault="008E0E1C" w:rsidP="001E486E">
      <w:r>
        <w:t xml:space="preserve">Motion to approve the minutes was made and seconded, and carried </w:t>
      </w:r>
      <w:r w:rsidR="00FB1EB5">
        <w:t>by voice vote</w:t>
      </w:r>
      <w:r>
        <w:t xml:space="preserve">. </w:t>
      </w:r>
    </w:p>
    <w:p w:rsidR="001E486E" w:rsidRDefault="008E0E1C" w:rsidP="005D010A">
      <w:pPr>
        <w:pStyle w:val="Heading2"/>
      </w:pPr>
      <w:r>
        <w:t>Membership Roster Review</w:t>
      </w:r>
    </w:p>
    <w:p w:rsidR="008E0E1C" w:rsidRPr="00FB1EB5" w:rsidRDefault="00FB1EB5" w:rsidP="004B5CDC">
      <w:pPr>
        <w:pStyle w:val="Heading3"/>
      </w:pPr>
      <w:r w:rsidRPr="00FB1EB5">
        <w:lastRenderedPageBreak/>
        <w:t>Dan has made no progress to date</w:t>
      </w:r>
      <w:r>
        <w:t xml:space="preserve"> on the task of (a) updating the national registry, and (b) surveying members who may be inactive.</w:t>
      </w:r>
    </w:p>
    <w:p w:rsidR="005D010A" w:rsidRDefault="005D010A" w:rsidP="005D010A">
      <w:pPr>
        <w:pStyle w:val="Heading2"/>
      </w:pPr>
      <w:r w:rsidRPr="00E856BF">
        <w:t>Treasurer’s Report</w:t>
      </w:r>
    </w:p>
    <w:p w:rsidR="001E27FA" w:rsidRDefault="001E27FA" w:rsidP="004B5CDC">
      <w:pPr>
        <w:pStyle w:val="Heading3"/>
        <w:numPr>
          <w:ilvl w:val="1"/>
          <w:numId w:val="15"/>
        </w:numPr>
      </w:pPr>
      <w:r w:rsidRPr="0048201B">
        <w:t>The balance in the checking account currently stands at approximately $2</w:t>
      </w:r>
      <w:r w:rsidR="006578D8" w:rsidRPr="0048201B">
        <w:t>6,</w:t>
      </w:r>
      <w:r w:rsidR="00FB1EB5">
        <w:t>6</w:t>
      </w:r>
      <w:r w:rsidRPr="0048201B">
        <w:t>00, with $</w:t>
      </w:r>
      <w:r w:rsidR="00FB1EB5">
        <w:t>4,6</w:t>
      </w:r>
      <w:r w:rsidRPr="0048201B">
        <w:t>00 in collections during the previous month and $</w:t>
      </w:r>
      <w:r w:rsidR="00FB1EB5">
        <w:t>9,3</w:t>
      </w:r>
      <w:r w:rsidRPr="0048201B">
        <w:t>00 in expenditures.</w:t>
      </w:r>
      <w:r w:rsidR="006578D8" w:rsidRPr="0048201B">
        <w:t xml:space="preserve">  This does not include the $20,000 bequest that was made to the Council</w:t>
      </w:r>
      <w:r w:rsidR="00FB1EB5">
        <w:t xml:space="preserve">, but does include a </w:t>
      </w:r>
      <w:proofErr w:type="spellStart"/>
      <w:r w:rsidR="00FB1EB5">
        <w:t>one time</w:t>
      </w:r>
      <w:proofErr w:type="spellEnd"/>
      <w:r w:rsidR="00FB1EB5">
        <w:t xml:space="preserve"> contribution of $1,000 from a parishioner</w:t>
      </w:r>
      <w:r w:rsidR="006578D8" w:rsidRPr="0048201B">
        <w:t>.</w:t>
      </w:r>
    </w:p>
    <w:p w:rsidR="00FB1EB5" w:rsidRDefault="00FB1EB5" w:rsidP="00E35A01">
      <w:pPr>
        <w:pStyle w:val="ListContinue"/>
        <w:numPr>
          <w:ilvl w:val="1"/>
          <w:numId w:val="15"/>
        </w:numPr>
        <w:spacing w:after="240"/>
      </w:pPr>
      <w:r>
        <w:t xml:space="preserve">Mike and Sue will both be out of town and unavailable for check writing during the next 2-3 weeks; however, Vince3 Bertone is able to issue checks.  Members were reminded that, if Vince is unavailable, they have the choice of covering </w:t>
      </w:r>
      <w:r w:rsidR="00E35A01">
        <w:t>incurred expenses out-of-pocket and requesting reimbursement, or requesting a personal check from John Traina, who will likewise be reimbursed at a later time.</w:t>
      </w:r>
    </w:p>
    <w:p w:rsidR="00E35A01" w:rsidRDefault="00E35A01" w:rsidP="00E35A01">
      <w:pPr>
        <w:pStyle w:val="ListContinue"/>
      </w:pPr>
    </w:p>
    <w:p w:rsidR="00E35A01" w:rsidRPr="00FB1EB5" w:rsidRDefault="00E35A01" w:rsidP="00E35A01">
      <w:pPr>
        <w:pStyle w:val="ListContinue"/>
        <w:numPr>
          <w:ilvl w:val="1"/>
          <w:numId w:val="15"/>
        </w:numPr>
      </w:pPr>
      <w:r>
        <w:t>No additional update on the audit.</w:t>
      </w:r>
    </w:p>
    <w:p w:rsidR="00FB1EB5" w:rsidRPr="00FB1EB5" w:rsidRDefault="00FB1EB5" w:rsidP="00FB1EB5">
      <w:pPr>
        <w:pStyle w:val="ListContinue"/>
      </w:pPr>
    </w:p>
    <w:p w:rsidR="005D010A" w:rsidRDefault="001E27FA" w:rsidP="005D010A">
      <w:pPr>
        <w:pStyle w:val="Heading2"/>
      </w:pPr>
      <w:r>
        <w:t>Financial Team Report</w:t>
      </w:r>
    </w:p>
    <w:p w:rsidR="001E27FA" w:rsidRPr="001E27FA" w:rsidRDefault="00293908" w:rsidP="001E27FA">
      <w:r>
        <w:t xml:space="preserve">There was no report from the Financial Team regarding fund raising. </w:t>
      </w:r>
    </w:p>
    <w:p w:rsidR="00C61A80" w:rsidRDefault="00293908" w:rsidP="00C61A80">
      <w:pPr>
        <w:pStyle w:val="Heading2"/>
        <w:spacing w:after="0"/>
      </w:pPr>
      <w:r w:rsidRPr="00293908">
        <w:t>Spiritual Formation/Enhancement Team Report</w:t>
      </w:r>
    </w:p>
    <w:p w:rsidR="005D010A" w:rsidRDefault="00E35A01" w:rsidP="00C61A80">
      <w:pPr>
        <w:pStyle w:val="Heading2"/>
        <w:spacing w:before="0"/>
      </w:pPr>
      <w:r>
        <w:t>Continuing Study of Spiritual Formation Modules</w:t>
      </w:r>
    </w:p>
    <w:p w:rsidR="001E27FA" w:rsidRDefault="00E35A01" w:rsidP="004B5CDC">
      <w:pPr>
        <w:pStyle w:val="Heading3"/>
        <w:numPr>
          <w:ilvl w:val="1"/>
          <w:numId w:val="28"/>
        </w:numPr>
      </w:pPr>
      <w:r>
        <w:t xml:space="preserve">The team is hoping to complete the second module by the time of Frederic </w:t>
      </w:r>
      <w:proofErr w:type="spellStart"/>
      <w:r>
        <w:t>Ozanam’s</w:t>
      </w:r>
      <w:proofErr w:type="spellEnd"/>
      <w:r>
        <w:t xml:space="preserve"> </w:t>
      </w:r>
      <w:proofErr w:type="gramStart"/>
      <w:r>
        <w:t>memorial day</w:t>
      </w:r>
      <w:proofErr w:type="gramEnd"/>
      <w:r>
        <w:t xml:space="preserve"> in April.  On or near that date, we will hold a rededication / recommitment ceremony for the general membership.</w:t>
      </w:r>
    </w:p>
    <w:p w:rsidR="00C61A80" w:rsidRDefault="00C61A80" w:rsidP="00C61A80">
      <w:pPr>
        <w:pStyle w:val="Heading2"/>
        <w:spacing w:before="0"/>
      </w:pPr>
      <w:r>
        <w:t>Report on Wilmington Council Feast Day Celebration (Dover, Sun. Sept. 24)</w:t>
      </w:r>
    </w:p>
    <w:p w:rsidR="00C61A80" w:rsidRPr="00C61A80" w:rsidRDefault="00C61A80" w:rsidP="00C61A80">
      <w:r>
        <w:t>Mary Ann gave a few quick observations on the diocesan observation on the Feast of St. Vincent de Paul.</w:t>
      </w:r>
    </w:p>
    <w:p w:rsidR="00C61A80" w:rsidRDefault="00C61A80" w:rsidP="00C61A80"/>
    <w:p w:rsidR="00C61A80" w:rsidRPr="00C61A80" w:rsidRDefault="00C61A80" w:rsidP="00C61A80">
      <w:pPr>
        <w:pStyle w:val="ListContinue"/>
      </w:pPr>
    </w:p>
    <w:p w:rsidR="00617BBF" w:rsidRPr="00617BBF" w:rsidRDefault="00617BBF" w:rsidP="00617BBF">
      <w:pPr>
        <w:pStyle w:val="Heading2"/>
        <w:rPr>
          <w:rFonts w:ascii="Arial" w:eastAsiaTheme="minorHAnsi" w:hAnsi="Arial" w:cs="Arial"/>
        </w:rPr>
      </w:pPr>
      <w:r w:rsidRPr="00617BBF">
        <w:t xml:space="preserve">Reports of Special or Unusual Activity </w:t>
      </w:r>
    </w:p>
    <w:p w:rsidR="004B5CDC" w:rsidRDefault="00A37036" w:rsidP="004B5CDC">
      <w:pPr>
        <w:pStyle w:val="Heading3"/>
        <w:numPr>
          <w:ilvl w:val="0"/>
          <w:numId w:val="32"/>
        </w:numPr>
      </w:pPr>
      <w:r w:rsidRPr="00A37036">
        <w:t>Regular reports of the Neighbor Contact and Food Pantry teams are attached.</w:t>
      </w:r>
    </w:p>
    <w:p w:rsidR="004B5CDC" w:rsidRDefault="004B5CDC" w:rsidP="004B5CDC">
      <w:pPr>
        <w:pStyle w:val="Heading3"/>
      </w:pPr>
      <w:r>
        <w:t>Food Pantry Teams</w:t>
      </w:r>
    </w:p>
    <w:p w:rsidR="00A37036" w:rsidRDefault="00C61A80" w:rsidP="004B5CDC">
      <w:pPr>
        <w:pStyle w:val="Heading3"/>
        <w:numPr>
          <w:ilvl w:val="0"/>
          <w:numId w:val="0"/>
        </w:numPr>
        <w:ind w:left="540"/>
      </w:pPr>
      <w:r>
        <w:t>November 9 will begin the winter schedule for the food pantry’s monthly evening hours; the pantry will be open from 3:30 PM to 5:00 PM.</w:t>
      </w:r>
    </w:p>
    <w:p w:rsidR="004B5CDC" w:rsidRDefault="00C61A80" w:rsidP="004B5CDC">
      <w:pPr>
        <w:pStyle w:val="ListContinue"/>
        <w:spacing w:after="200"/>
        <w:ind w:left="547"/>
      </w:pPr>
      <w:r>
        <w:t>The Pyle Center’s bus stopped by the pantry for the second time.  The bus transports “very senior” individuals who were given food from the pantry; about 7 of our neighbors were served.  Ron is informed of the visit in advance, in order to prepare the extra bags.</w:t>
      </w:r>
    </w:p>
    <w:p w:rsidR="004B5CDC" w:rsidRDefault="004B5CDC" w:rsidP="004B5CDC">
      <w:pPr>
        <w:pStyle w:val="ListContinue"/>
        <w:spacing w:after="200"/>
        <w:ind w:left="547"/>
      </w:pPr>
    </w:p>
    <w:p w:rsidR="00C61A80" w:rsidRDefault="00C61A80" w:rsidP="004B5CDC">
      <w:pPr>
        <w:pStyle w:val="ListContinue"/>
        <w:spacing w:before="200" w:after="0"/>
        <w:ind w:left="547"/>
      </w:pPr>
      <w:r>
        <w:t>As an FYI, any excess produce from the garden is delivered to the Pyle Center by Ron.</w:t>
      </w:r>
    </w:p>
    <w:p w:rsidR="004B5CDC" w:rsidRDefault="004B5CDC" w:rsidP="004B5CDC">
      <w:pPr>
        <w:pStyle w:val="Heading3"/>
      </w:pPr>
      <w:r>
        <w:t>Neighbor Contact Teams</w:t>
      </w:r>
    </w:p>
    <w:p w:rsidR="004B5CDC" w:rsidRDefault="004B5CDC" w:rsidP="004B5CDC">
      <w:pPr>
        <w:pStyle w:val="ListContinue"/>
        <w:ind w:left="540"/>
      </w:pPr>
      <w:r>
        <w:t>No unusual activity for this month.</w:t>
      </w:r>
    </w:p>
    <w:p w:rsidR="004B5CDC" w:rsidRDefault="004B5CDC" w:rsidP="004B5CDC">
      <w:pPr>
        <w:pStyle w:val="Heading3"/>
      </w:pPr>
      <w:r>
        <w:t>Long term care Team</w:t>
      </w:r>
    </w:p>
    <w:p w:rsidR="004B5CDC" w:rsidRDefault="004B5CDC" w:rsidP="004B5CDC">
      <w:pPr>
        <w:pStyle w:val="ListContinue"/>
        <w:ind w:left="540"/>
      </w:pPr>
      <w:r>
        <w:t>Tish Galu reviewed the guidelines for referrals to the Extended Care team; these include, but are not limited to:</w:t>
      </w:r>
    </w:p>
    <w:p w:rsidR="004B5CDC" w:rsidRDefault="004B5CDC" w:rsidP="004B5CDC">
      <w:pPr>
        <w:pStyle w:val="ListContinue"/>
        <w:numPr>
          <w:ilvl w:val="0"/>
          <w:numId w:val="33"/>
        </w:numPr>
      </w:pPr>
      <w:r>
        <w:t>Neighbors who are unemployed, sick, or disabled</w:t>
      </w:r>
    </w:p>
    <w:p w:rsidR="004B5CDC" w:rsidRDefault="004B5CDC" w:rsidP="004B5CDC">
      <w:pPr>
        <w:pStyle w:val="ListContinue"/>
        <w:numPr>
          <w:ilvl w:val="0"/>
          <w:numId w:val="33"/>
        </w:numPr>
      </w:pPr>
      <w:r>
        <w:t>Neighbors living in sub-standard conditions</w:t>
      </w:r>
    </w:p>
    <w:p w:rsidR="004B5CDC" w:rsidRDefault="004B5CDC" w:rsidP="004B5CDC">
      <w:pPr>
        <w:pStyle w:val="ListContinue"/>
        <w:numPr>
          <w:ilvl w:val="0"/>
          <w:numId w:val="33"/>
        </w:numPr>
      </w:pPr>
      <w:r>
        <w:t xml:space="preserve">Neighbors forced to work multiple jobs </w:t>
      </w:r>
    </w:p>
    <w:p w:rsidR="004B5CDC" w:rsidRPr="004B5CDC" w:rsidRDefault="004B5CDC" w:rsidP="004B5CDC">
      <w:pPr>
        <w:pStyle w:val="ListContinue"/>
      </w:pPr>
      <w:r>
        <w:t>The primary criterion is and should be the personal judgement of the member(s) involved with the case.  If a referral is felt to be warranted, the team lead should be consulted after the initial follow</w:t>
      </w:r>
      <w:r w:rsidR="00715E99">
        <w:t>-</w:t>
      </w:r>
      <w:r>
        <w:t>up, and one of the extended care forms should be completed and gotten to Madelyn Lazaro, who leads the team.</w:t>
      </w:r>
    </w:p>
    <w:p w:rsidR="005D010A" w:rsidRDefault="00A37036" w:rsidP="00A37036">
      <w:pPr>
        <w:pStyle w:val="Heading2"/>
      </w:pPr>
      <w:r w:rsidRPr="00A37036">
        <w:t>Suggestions for Expanded or Ad Hoc Activities</w:t>
      </w:r>
    </w:p>
    <w:p w:rsidR="001E2CD4" w:rsidRPr="00715E99" w:rsidRDefault="004B5CDC" w:rsidP="00715E99">
      <w:pPr>
        <w:pStyle w:val="Heading2"/>
        <w:numPr>
          <w:ilvl w:val="1"/>
          <w:numId w:val="15"/>
        </w:numPr>
        <w:rPr>
          <w:b w:val="0"/>
        </w:rPr>
      </w:pPr>
      <w:r w:rsidRPr="00715E99">
        <w:rPr>
          <w:b w:val="0"/>
        </w:rPr>
        <w:t xml:space="preserve">A question arose regarding the transport of neighbors in personal vehicles.  </w:t>
      </w:r>
      <w:r w:rsidR="00715E99" w:rsidRPr="00715E99">
        <w:rPr>
          <w:b w:val="0"/>
        </w:rPr>
        <w:t xml:space="preserve">As was noted in the past, there are concerns with liability in the event of an accident or other incident.  As was also noted, members do transport neighbors if necessary, and the question of a more formal policy was raised.  </w:t>
      </w:r>
    </w:p>
    <w:p w:rsidR="00715E99" w:rsidRPr="00715E99" w:rsidRDefault="00715E99" w:rsidP="00715E99">
      <w:pPr>
        <w:pStyle w:val="Heading2"/>
        <w:numPr>
          <w:ilvl w:val="0"/>
          <w:numId w:val="0"/>
        </w:numPr>
        <w:ind w:left="720"/>
        <w:rPr>
          <w:b w:val="0"/>
        </w:rPr>
      </w:pPr>
      <w:r w:rsidRPr="00715E99">
        <w:rPr>
          <w:b w:val="0"/>
        </w:rPr>
        <w:t xml:space="preserve">External resources such as the Cheer Center or DART </w:t>
      </w:r>
      <w:proofErr w:type="spellStart"/>
      <w:r w:rsidRPr="00715E99">
        <w:rPr>
          <w:b w:val="0"/>
        </w:rPr>
        <w:t>Paratransport</w:t>
      </w:r>
      <w:proofErr w:type="spellEnd"/>
      <w:r w:rsidRPr="00715E99">
        <w:rPr>
          <w:b w:val="0"/>
        </w:rPr>
        <w:t xml:space="preserve"> are available in some circumstances.  There is also a cooperative transport service (ITN </w:t>
      </w:r>
      <w:proofErr w:type="spellStart"/>
      <w:r w:rsidRPr="00715E99">
        <w:rPr>
          <w:b w:val="0"/>
        </w:rPr>
        <w:t>SouthernDelaware</w:t>
      </w:r>
      <w:proofErr w:type="spellEnd"/>
      <w:r w:rsidRPr="00715E99">
        <w:rPr>
          <w:b w:val="0"/>
        </w:rPr>
        <w:t xml:space="preserve">) that operates in Sussex </w:t>
      </w:r>
      <w:proofErr w:type="gramStart"/>
      <w:r w:rsidRPr="00715E99">
        <w:rPr>
          <w:b w:val="0"/>
        </w:rPr>
        <w:t>county</w:t>
      </w:r>
      <w:proofErr w:type="gramEnd"/>
      <w:r w:rsidRPr="00715E99">
        <w:rPr>
          <w:b w:val="0"/>
        </w:rPr>
        <w:t>.</w:t>
      </w:r>
    </w:p>
    <w:p w:rsidR="00715E99" w:rsidRDefault="00715E99" w:rsidP="00715E99">
      <w:pPr>
        <w:pStyle w:val="Heading2"/>
        <w:numPr>
          <w:ilvl w:val="0"/>
          <w:numId w:val="0"/>
        </w:numPr>
        <w:ind w:left="720"/>
        <w:rPr>
          <w:b w:val="0"/>
        </w:rPr>
      </w:pPr>
      <w:r w:rsidRPr="00715E99">
        <w:rPr>
          <w:b w:val="0"/>
        </w:rPr>
        <w:t>The discussion was tabled for the time being, although it was pointed out that neither the Council nor individual members should ever accept compensation for transporting neighbors, as this would de facto make the transporter a livery service and personal insurance will not cover any incidents that it ordinarily would.</w:t>
      </w:r>
    </w:p>
    <w:p w:rsidR="00715E99" w:rsidRDefault="00715E99" w:rsidP="00BD7084">
      <w:pPr>
        <w:pStyle w:val="Heading4"/>
      </w:pPr>
      <w:r>
        <w:t>Mike Galu stated that he would rather have someone else</w:t>
      </w:r>
      <w:r w:rsidR="00595684">
        <w:t xml:space="preserve"> be in charge of the furniture donations, with that person having access to a truck.  Mike pointed out that he has lost contributions in the past due to his inability to obtain transportation.</w:t>
      </w:r>
    </w:p>
    <w:p w:rsidR="00595684" w:rsidRDefault="00595684" w:rsidP="00BD7084">
      <w:pPr>
        <w:pStyle w:val="Heading4"/>
        <w:numPr>
          <w:ilvl w:val="0"/>
          <w:numId w:val="0"/>
        </w:numPr>
        <w:ind w:left="720"/>
      </w:pPr>
      <w:r>
        <w:t xml:space="preserve">A discussion followed re the feasibility of the Council obtaining a vehicle for the purpose of moving furniture, transporting garden equipment and supplies, and any other necessary transportation.  </w:t>
      </w:r>
    </w:p>
    <w:p w:rsidR="00595684" w:rsidRDefault="00595684" w:rsidP="00BD7084">
      <w:pPr>
        <w:pStyle w:val="Heading4"/>
        <w:numPr>
          <w:ilvl w:val="0"/>
          <w:numId w:val="0"/>
        </w:numPr>
        <w:ind w:left="720"/>
      </w:pPr>
      <w:r>
        <w:t>Mike Farrar observed that the Easton Council had, not only a truck, but also ran a storage area; Mike asked if the truck discussion should be expanded to include the feasibility of our acquiring a similar storage area.</w:t>
      </w:r>
    </w:p>
    <w:p w:rsidR="00595684" w:rsidRDefault="00595684" w:rsidP="00BD7084">
      <w:pPr>
        <w:pStyle w:val="Heading4"/>
        <w:numPr>
          <w:ilvl w:val="0"/>
          <w:numId w:val="0"/>
        </w:numPr>
        <w:ind w:left="720"/>
      </w:pPr>
      <w:r>
        <w:lastRenderedPageBreak/>
        <w:t>Mary Ellen Gonski questioned as to whether or not the donations we receive could be used to cover the costs of a vehicle, or if those donations must be applied to direct neighbor support.</w:t>
      </w:r>
    </w:p>
    <w:p w:rsidR="00595684" w:rsidRDefault="00595684" w:rsidP="00BD7084">
      <w:pPr>
        <w:pStyle w:val="Heading4"/>
        <w:numPr>
          <w:ilvl w:val="0"/>
          <w:numId w:val="0"/>
        </w:numPr>
        <w:ind w:left="720"/>
      </w:pPr>
      <w:r>
        <w:t>Tish asked if we have a real need for a truck.  Other possibilities were raised, such as renting a truck as one is needed (approximately $70/day), or if Soul Ministry or House of Mercy would help (both operate vehicles for their work).</w:t>
      </w:r>
    </w:p>
    <w:p w:rsidR="00595684" w:rsidRDefault="00595684" w:rsidP="00BD7084">
      <w:pPr>
        <w:pStyle w:val="Heading4"/>
        <w:numPr>
          <w:ilvl w:val="0"/>
          <w:numId w:val="0"/>
        </w:numPr>
        <w:ind w:left="720"/>
      </w:pPr>
      <w:r>
        <w:t>It was agreed that Mike Galu will form a committee to investigate both the need and the feasibility of buying/renting/borrowing a vehicle.  Mary Ann Conlon will try to get some clarity and insight from the diocesan office.</w:t>
      </w:r>
    </w:p>
    <w:p w:rsidR="00BD7084" w:rsidRDefault="00BD7084" w:rsidP="00BD7084">
      <w:pPr>
        <w:pStyle w:val="ListContinue2"/>
      </w:pPr>
    </w:p>
    <w:p w:rsidR="00BD7084" w:rsidRPr="00BD7084" w:rsidRDefault="00BD7084" w:rsidP="00BD7084">
      <w:pPr>
        <w:pStyle w:val="Heading4"/>
      </w:pPr>
      <w:r>
        <w:t>Dan DiLuzio raised a question re the use of donation cards which would be used to assist/acknowledge those who wish to make a donation to the Council on behalf of another person.  This came up in response to Deacon Dennis Hayden’s request that donations to the Council be made on behalf of his recently deceased wife Denise.  The general idea would be to have the cards available to be purchased by a parishioner for enclosure with a greeting / condolence / congratulatory card from that person.  Dan had put together a sample of what that kind of card might look like, and will turn that over to the Finance Team.</w:t>
      </w:r>
    </w:p>
    <w:p w:rsidR="005D010A" w:rsidRDefault="001E2CD4" w:rsidP="005D010A">
      <w:pPr>
        <w:pStyle w:val="Heading2"/>
      </w:pPr>
      <w:r>
        <w:t>Other Business/Questions</w:t>
      </w:r>
    </w:p>
    <w:p w:rsidR="001E2CD4" w:rsidRDefault="001E2CD4" w:rsidP="001E2CD4">
      <w:r>
        <w:t>A sign-up sheet for volunteers for the Giving Tree holiday charity was made available.</w:t>
      </w:r>
    </w:p>
    <w:p w:rsidR="00BD7084" w:rsidRDefault="00BD7084" w:rsidP="001E2CD4">
      <w:r>
        <w:t>SVdP will be running the Stop Hunger project on 10/22.  Ordinarily Joe Lane covers and coordinates that activity, but in his absence, he has asked the Council to step in.</w:t>
      </w:r>
    </w:p>
    <w:p w:rsidR="00BD7084" w:rsidRDefault="00BD7084" w:rsidP="001E2CD4">
      <w:r>
        <w:t xml:space="preserve">It was noted that information on Thanksgiving outreach programs (e.g., Lions Club. </w:t>
      </w:r>
      <w:proofErr w:type="spellStart"/>
      <w:r>
        <w:t>Montaire</w:t>
      </w:r>
      <w:proofErr w:type="spellEnd"/>
      <w:r>
        <w:t xml:space="preserve">, </w:t>
      </w:r>
      <w:proofErr w:type="spellStart"/>
      <w:r>
        <w:t>etc</w:t>
      </w:r>
      <w:proofErr w:type="spellEnd"/>
      <w:r>
        <w:t>) should be available for distribution to those in need at the food pantry.</w:t>
      </w:r>
    </w:p>
    <w:p w:rsidR="005D010A" w:rsidRDefault="005D010A" w:rsidP="005D010A">
      <w:pPr>
        <w:pStyle w:val="Heading2"/>
      </w:pPr>
      <w:r>
        <w:t xml:space="preserve">Next Meeting Dates:   </w:t>
      </w:r>
    </w:p>
    <w:p w:rsidR="00BD7084" w:rsidRDefault="00BD7084" w:rsidP="00BD7084">
      <w:pPr>
        <w:ind w:left="720" w:firstLine="720"/>
      </w:pPr>
      <w:r>
        <w:t>Monday, Oct. 23 -- 5:30 PM in Delaney Hall</w:t>
      </w:r>
    </w:p>
    <w:p w:rsidR="00BD7084" w:rsidRDefault="00BD7084" w:rsidP="00BD7084">
      <w:pPr>
        <w:ind w:left="720" w:firstLine="720"/>
      </w:pPr>
      <w:r>
        <w:t xml:space="preserve">Monday, Nov. 13 -- 9:30 AM in Delaney Hall </w:t>
      </w:r>
    </w:p>
    <w:p w:rsidR="005D010A" w:rsidRDefault="00BD7084" w:rsidP="00BD7084">
      <w:pPr>
        <w:ind w:left="720" w:firstLine="720"/>
      </w:pPr>
      <w:r>
        <w:t>Monday, Nov. 27 – 5:30 PM in Delaney Hall</w:t>
      </w:r>
      <w:r w:rsidR="005D010A">
        <w:t xml:space="preserve"> </w:t>
      </w:r>
    </w:p>
    <w:p w:rsidR="0078323B" w:rsidRDefault="0078323B" w:rsidP="0078323B">
      <w:pPr>
        <w:pStyle w:val="Heading2"/>
      </w:pPr>
      <w:r>
        <w:t xml:space="preserve">Closing Prayer; Adjournment  </w:t>
      </w:r>
    </w:p>
    <w:p w:rsidR="00EB2BFD" w:rsidRDefault="008333FA" w:rsidP="00EB2BFD">
      <w:pPr>
        <w:ind w:firstLine="720"/>
      </w:pPr>
      <w:r>
        <w:t>The meeting was adjourned at 1</w:t>
      </w:r>
      <w:r w:rsidR="00FD151E">
        <w:t>0</w:t>
      </w:r>
      <w:r>
        <w:t>:</w:t>
      </w:r>
      <w:r w:rsidR="001E2CD4">
        <w:t>5</w:t>
      </w:r>
      <w:r w:rsidR="00BD7084">
        <w:t>0</w:t>
      </w:r>
      <w:r>
        <w:t xml:space="preserve"> AM</w:t>
      </w:r>
      <w:r w:rsidR="00D6171E">
        <w:t>.</w:t>
      </w:r>
    </w:p>
    <w:p w:rsidR="00BD7084" w:rsidRDefault="00BD7084">
      <w:r>
        <w:br w:type="page"/>
      </w:r>
    </w:p>
    <w:p w:rsidR="00EB2BFD" w:rsidRDefault="00BD7084" w:rsidP="0025280C">
      <w:pPr>
        <w:ind w:firstLine="720"/>
        <w:jc w:val="center"/>
        <w:rPr>
          <w:b/>
        </w:rPr>
      </w:pPr>
      <w:r w:rsidRPr="0025280C">
        <w:rPr>
          <w:b/>
        </w:rPr>
        <w:lastRenderedPageBreak/>
        <w:t>Neighbor Contact Teams – Summary of Activity</w:t>
      </w:r>
    </w:p>
    <w:p w:rsidR="0025280C" w:rsidRDefault="0025280C" w:rsidP="0025280C">
      <w:pPr>
        <w:ind w:firstLine="720"/>
        <w:jc w:val="center"/>
        <w:rPr>
          <w:b/>
        </w:rPr>
      </w:pPr>
    </w:p>
    <w:p w:rsidR="0025280C" w:rsidRPr="0025280C" w:rsidRDefault="0025280C" w:rsidP="0025280C">
      <w:pPr>
        <w:ind w:firstLine="720"/>
        <w:jc w:val="center"/>
        <w:rPr>
          <w:b/>
        </w:rPr>
      </w:pPr>
    </w:p>
    <w:p w:rsidR="00BD7084" w:rsidRDefault="00BD7084" w:rsidP="00EB2BFD">
      <w:pPr>
        <w:ind w:firstLine="720"/>
      </w:pPr>
    </w:p>
    <w:p w:rsidR="00BD7084" w:rsidRPr="00BD7084" w:rsidRDefault="00BD7084" w:rsidP="0025280C">
      <w:pPr>
        <w:spacing w:after="360" w:line="240" w:lineRule="auto"/>
        <w:rPr>
          <w:rFonts w:ascii="Segoe UI" w:eastAsia="Times New Roman" w:hAnsi="Segoe UI" w:cs="Segoe UI"/>
          <w:color w:val="000000"/>
          <w:sz w:val="24"/>
          <w:szCs w:val="24"/>
        </w:rPr>
      </w:pPr>
      <w:r w:rsidRPr="00BD7084">
        <w:rPr>
          <w:rFonts w:ascii="Segoe UI" w:eastAsia="Times New Roman" w:hAnsi="Segoe UI" w:cs="Segoe UI"/>
          <w:color w:val="000000"/>
          <w:sz w:val="24"/>
          <w:szCs w:val="24"/>
        </w:rPr>
        <w:t>9/19-10/15/17</w:t>
      </w:r>
    </w:p>
    <w:p w:rsidR="00BD7084" w:rsidRPr="00BD7084" w:rsidRDefault="00BD7084" w:rsidP="0025280C">
      <w:pPr>
        <w:spacing w:after="360" w:line="240" w:lineRule="auto"/>
        <w:rPr>
          <w:rFonts w:ascii="Segoe UI" w:eastAsia="Times New Roman" w:hAnsi="Segoe UI" w:cs="Segoe UI"/>
          <w:color w:val="000000"/>
          <w:sz w:val="24"/>
          <w:szCs w:val="24"/>
        </w:rPr>
      </w:pPr>
      <w:r w:rsidRPr="00BD7084">
        <w:rPr>
          <w:rFonts w:ascii="Segoe UI" w:eastAsia="Times New Roman" w:hAnsi="Segoe UI" w:cs="Segoe UI"/>
          <w:color w:val="000000"/>
          <w:sz w:val="24"/>
          <w:szCs w:val="24"/>
        </w:rPr>
        <w:t>29 Neighbor Contacts</w:t>
      </w:r>
    </w:p>
    <w:p w:rsidR="00BD7084" w:rsidRPr="00BD7084" w:rsidRDefault="00BD7084" w:rsidP="0025280C">
      <w:pPr>
        <w:spacing w:after="360" w:line="240" w:lineRule="auto"/>
        <w:rPr>
          <w:rFonts w:ascii="Segoe UI" w:eastAsia="Times New Roman" w:hAnsi="Segoe UI" w:cs="Segoe UI"/>
          <w:color w:val="000000"/>
          <w:sz w:val="24"/>
          <w:szCs w:val="24"/>
        </w:rPr>
      </w:pPr>
      <w:r w:rsidRPr="00BD7084">
        <w:rPr>
          <w:rFonts w:ascii="Segoe UI" w:eastAsia="Times New Roman" w:hAnsi="Segoe UI" w:cs="Segoe UI"/>
          <w:color w:val="000000"/>
          <w:sz w:val="24"/>
          <w:szCs w:val="24"/>
        </w:rPr>
        <w:t>70 in household</w:t>
      </w:r>
    </w:p>
    <w:p w:rsidR="00BD7084" w:rsidRPr="00BD7084" w:rsidRDefault="00BD7084" w:rsidP="0025280C">
      <w:pPr>
        <w:spacing w:after="360" w:line="240" w:lineRule="auto"/>
        <w:rPr>
          <w:rFonts w:ascii="Segoe UI" w:eastAsia="Times New Roman" w:hAnsi="Segoe UI" w:cs="Segoe UI"/>
          <w:color w:val="000000"/>
          <w:sz w:val="24"/>
          <w:szCs w:val="24"/>
        </w:rPr>
      </w:pPr>
      <w:r w:rsidRPr="00BD7084">
        <w:rPr>
          <w:rFonts w:ascii="Segoe UI" w:eastAsia="Times New Roman" w:hAnsi="Segoe UI" w:cs="Segoe UI"/>
          <w:color w:val="000000"/>
          <w:sz w:val="24"/>
          <w:szCs w:val="24"/>
        </w:rPr>
        <w:t>3 HVs 4 pending</w:t>
      </w:r>
    </w:p>
    <w:p w:rsidR="00BD7084" w:rsidRPr="00BD7084" w:rsidRDefault="00BD7084" w:rsidP="0025280C">
      <w:pPr>
        <w:spacing w:after="360" w:line="240" w:lineRule="auto"/>
        <w:rPr>
          <w:rFonts w:ascii="Segoe UI" w:eastAsia="Times New Roman" w:hAnsi="Segoe UI" w:cs="Segoe UI"/>
          <w:color w:val="000000"/>
          <w:sz w:val="24"/>
          <w:szCs w:val="24"/>
        </w:rPr>
      </w:pPr>
      <w:r w:rsidRPr="00BD7084">
        <w:rPr>
          <w:rFonts w:ascii="Segoe UI" w:eastAsia="Times New Roman" w:hAnsi="Segoe UI" w:cs="Segoe UI"/>
          <w:color w:val="000000"/>
          <w:sz w:val="24"/>
          <w:szCs w:val="24"/>
        </w:rPr>
        <w:t>$3,431.58 medicine, rent, electric</w:t>
      </w:r>
    </w:p>
    <w:p w:rsidR="00BD7084" w:rsidRPr="00BD7084" w:rsidRDefault="00BD7084" w:rsidP="0025280C">
      <w:pPr>
        <w:spacing w:after="360" w:line="240" w:lineRule="auto"/>
        <w:rPr>
          <w:rFonts w:ascii="Segoe UI" w:eastAsia="Times New Roman" w:hAnsi="Segoe UI" w:cs="Segoe UI"/>
          <w:color w:val="000000"/>
          <w:sz w:val="24"/>
          <w:szCs w:val="24"/>
        </w:rPr>
      </w:pPr>
      <w:r w:rsidRPr="00BD7084">
        <w:rPr>
          <w:rFonts w:ascii="Segoe UI" w:eastAsia="Times New Roman" w:hAnsi="Segoe UI" w:cs="Segoe UI"/>
          <w:color w:val="000000"/>
          <w:sz w:val="24"/>
          <w:szCs w:val="24"/>
        </w:rPr>
        <w:t>$535 given to extended care members - not included in team summary ($500 - rent; $35 food gift card)</w:t>
      </w:r>
    </w:p>
    <w:p w:rsidR="00BD7084" w:rsidRDefault="00BD7084" w:rsidP="00EB2BFD">
      <w:pPr>
        <w:ind w:firstLine="720"/>
      </w:pPr>
    </w:p>
    <w:p w:rsidR="0087049F" w:rsidRDefault="0087049F">
      <w:r>
        <w:br w:type="page"/>
      </w:r>
      <w:r w:rsidR="00C74BF8" w:rsidRPr="00C74BF8">
        <w:rPr>
          <w:rFonts w:ascii="Calibri" w:eastAsia="Calibri" w:hAnsi="Calibri" w:cs="Calibri"/>
          <w:noProof/>
          <w:color w:val="000000"/>
        </w:rPr>
        <w:lastRenderedPageBreak/>
        <w:drawing>
          <wp:anchor distT="0" distB="0" distL="114300" distR="114300" simplePos="0" relativeHeight="251661312" behindDoc="0" locked="0" layoutInCell="1" allowOverlap="0" wp14:anchorId="648E0A6A" wp14:editId="38325F2C">
            <wp:simplePos x="0" y="0"/>
            <wp:positionH relativeFrom="page">
              <wp:posOffset>914400</wp:posOffset>
            </wp:positionH>
            <wp:positionV relativeFrom="page">
              <wp:posOffset>1400175</wp:posOffset>
            </wp:positionV>
            <wp:extent cx="7778496" cy="10082784"/>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stretch>
                      <a:fillRect/>
                    </a:stretch>
                  </pic:blipFill>
                  <pic:spPr>
                    <a:xfrm>
                      <a:off x="0" y="0"/>
                      <a:ext cx="7778496" cy="10082784"/>
                    </a:xfrm>
                    <a:prstGeom prst="rect">
                      <a:avLst/>
                    </a:prstGeom>
                  </pic:spPr>
                </pic:pic>
              </a:graphicData>
            </a:graphic>
          </wp:anchor>
        </w:drawing>
      </w:r>
    </w:p>
    <w:sectPr w:rsidR="0087049F" w:rsidSect="00715AF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63C" w:rsidRDefault="00E5063C">
      <w:pPr>
        <w:spacing w:after="0" w:line="240" w:lineRule="auto"/>
      </w:pPr>
      <w:r>
        <w:separator/>
      </w:r>
    </w:p>
  </w:endnote>
  <w:endnote w:type="continuationSeparator" w:id="0">
    <w:p w:rsidR="00E5063C" w:rsidRDefault="00E5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439659"/>
      <w:docPartObj>
        <w:docPartGallery w:val="Page Numbers (Bottom of Page)"/>
        <w:docPartUnique/>
      </w:docPartObj>
    </w:sdtPr>
    <w:sdtEndPr>
      <w:rPr>
        <w:noProof/>
      </w:rPr>
    </w:sdtEndPr>
    <w:sdtContent>
      <w:p w:rsidR="00871564" w:rsidRDefault="00B70907">
        <w:pPr>
          <w:pStyle w:val="Footer"/>
        </w:pPr>
        <w:r>
          <w:fldChar w:fldCharType="begin"/>
        </w:r>
        <w:r>
          <w:instrText xml:space="preserve"> PAGE   \* MERGEFORMAT </w:instrText>
        </w:r>
        <w:r>
          <w:fldChar w:fldCharType="separate"/>
        </w:r>
        <w:r w:rsidR="00715AF9">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63C" w:rsidRDefault="00E5063C">
      <w:pPr>
        <w:spacing w:after="0" w:line="240" w:lineRule="auto"/>
      </w:pPr>
      <w:r>
        <w:separator/>
      </w:r>
    </w:p>
  </w:footnote>
  <w:footnote w:type="continuationSeparator" w:id="0">
    <w:p w:rsidR="00E5063C" w:rsidRDefault="00E506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84607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D489A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E6067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21AE55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E48FE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D080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E5EF0F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84079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F6D1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FC19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D3FA2"/>
    <w:multiLevelType w:val="multilevel"/>
    <w:tmpl w:val="B2121200"/>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1" w15:restartNumberingAfterBreak="0">
    <w:nsid w:val="0B352325"/>
    <w:multiLevelType w:val="hybridMultilevel"/>
    <w:tmpl w:val="669A968C"/>
    <w:lvl w:ilvl="0" w:tplc="116A677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4862E3"/>
    <w:multiLevelType w:val="hybridMultilevel"/>
    <w:tmpl w:val="EF842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3D0498"/>
    <w:multiLevelType w:val="hybridMultilevel"/>
    <w:tmpl w:val="E236C0D8"/>
    <w:lvl w:ilvl="0" w:tplc="D4181CD0">
      <w:start w:val="1"/>
      <w:numFmt w:val="lowerLetter"/>
      <w:pStyle w:val="Heading3"/>
      <w:lvlText w:val="%1."/>
      <w:lvlJc w:val="left"/>
      <w:pPr>
        <w:ind w:left="540" w:hanging="360"/>
      </w:pPr>
      <w:rPr>
        <w:rFonts w:hint="default"/>
        <w:u w:val="none"/>
      </w:rPr>
    </w:lvl>
    <w:lvl w:ilvl="1" w:tplc="4F5E2CF0">
      <w:start w:val="1"/>
      <w:numFmt w:val="lowerLetter"/>
      <w:lvlText w:val="%2."/>
      <w:lvlJc w:val="left"/>
      <w:pPr>
        <w:ind w:left="36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E565E7"/>
    <w:multiLevelType w:val="hybridMultilevel"/>
    <w:tmpl w:val="3A343E3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50A45EAA"/>
    <w:multiLevelType w:val="multilevel"/>
    <w:tmpl w:val="3288FA86"/>
    <w:lvl w:ilvl="0">
      <w:start w:val="1"/>
      <w:numFmt w:val="upperRoman"/>
      <w:pStyle w:val="Heading2"/>
      <w:lvlText w:val="%1."/>
      <w:lvlJc w:val="left"/>
      <w:pPr>
        <w:ind w:left="360" w:hanging="360"/>
      </w:pPr>
      <w:rPr>
        <w:rFonts w:hint="default"/>
      </w:rPr>
    </w:lvl>
    <w:lvl w:ilvl="1">
      <w:start w:val="1"/>
      <w:numFmt w:val="lowerLetter"/>
      <w:pStyle w:val="Heading4"/>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6" w15:restartNumberingAfterBreak="0">
    <w:nsid w:val="52BA73BC"/>
    <w:multiLevelType w:val="hybridMultilevel"/>
    <w:tmpl w:val="9DF8B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3B05ED1"/>
    <w:multiLevelType w:val="hybridMultilevel"/>
    <w:tmpl w:val="74986AFA"/>
    <w:lvl w:ilvl="0" w:tplc="116A6778">
      <w:start w:val="1"/>
      <w:numFmt w:val="upperRoman"/>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F40C3F"/>
    <w:multiLevelType w:val="hybridMultilevel"/>
    <w:tmpl w:val="173CA964"/>
    <w:lvl w:ilvl="0" w:tplc="04090013">
      <w:start w:val="1"/>
      <w:numFmt w:val="upperRoman"/>
      <w:lvlText w:val="%1."/>
      <w:lvlJc w:val="right"/>
      <w:pPr>
        <w:ind w:left="54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9D1AD5"/>
    <w:multiLevelType w:val="multilevel"/>
    <w:tmpl w:val="17A0CA5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0" w15:restartNumberingAfterBreak="0">
    <w:nsid w:val="7090204A"/>
    <w:multiLevelType w:val="hybridMultilevel"/>
    <w:tmpl w:val="05BC3CD0"/>
    <w:lvl w:ilvl="0" w:tplc="7D4C3270">
      <w:start w:val="1"/>
      <w:numFmt w:val="decimal"/>
      <w:lvlText w:val="%1."/>
      <w:lvlJc w:val="left"/>
      <w:pPr>
        <w:ind w:left="540" w:hanging="360"/>
      </w:pPr>
      <w:rPr>
        <w:rFonts w:hint="default"/>
        <w:u w:val="none"/>
      </w:rPr>
    </w:lvl>
    <w:lvl w:ilvl="1" w:tplc="4F5E2CF0">
      <w:start w:val="1"/>
      <w:numFmt w:val="lowerLetter"/>
      <w:lvlText w:val="%2."/>
      <w:lvlJc w:val="left"/>
      <w:pPr>
        <w:ind w:left="36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746AF2"/>
    <w:multiLevelType w:val="hybridMultilevel"/>
    <w:tmpl w:val="67E8A30A"/>
    <w:lvl w:ilvl="0" w:tplc="3EB06F9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7F36BC"/>
    <w:multiLevelType w:val="hybridMultilevel"/>
    <w:tmpl w:val="942CC0FC"/>
    <w:lvl w:ilvl="0" w:tplc="8724F01A">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lvlOverride w:ilvl="0">
      <w:lvl w:ilvl="0" w:tplc="116A6778">
        <w:start w:val="1"/>
        <w:numFmt w:val="upperRoman"/>
        <w:lvlText w:val="%1."/>
        <w:lvlJc w:val="left"/>
        <w:pPr>
          <w:ind w:left="360" w:hanging="360"/>
        </w:pPr>
        <w:rPr>
          <w:rFonts w:hint="default"/>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4">
    <w:abstractNumId w:val="17"/>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2"/>
  </w:num>
  <w:num w:numId="25">
    <w:abstractNumId w:val="22"/>
  </w:num>
  <w:num w:numId="26">
    <w:abstractNumId w:val="16"/>
  </w:num>
  <w:num w:numId="27">
    <w:abstractNumId w:val="10"/>
  </w:num>
  <w:num w:numId="28">
    <w:abstractNumId w:val="19"/>
  </w:num>
  <w:num w:numId="29">
    <w:abstractNumId w:val="18"/>
  </w:num>
  <w:num w:numId="30">
    <w:abstractNumId w:val="15"/>
  </w:num>
  <w:num w:numId="31">
    <w:abstractNumId w:val="13"/>
  </w:num>
  <w:num w:numId="32">
    <w:abstractNumId w:val="13"/>
    <w:lvlOverride w:ilvl="0">
      <w:startOverride w:val="1"/>
    </w:lvlOverride>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C7A"/>
    <w:rsid w:val="00014235"/>
    <w:rsid w:val="000A7325"/>
    <w:rsid w:val="000D6A5F"/>
    <w:rsid w:val="00141DF6"/>
    <w:rsid w:val="00153516"/>
    <w:rsid w:val="0015734E"/>
    <w:rsid w:val="0018122C"/>
    <w:rsid w:val="0019363D"/>
    <w:rsid w:val="001A3B47"/>
    <w:rsid w:val="001C7950"/>
    <w:rsid w:val="001E27FA"/>
    <w:rsid w:val="001E2CD4"/>
    <w:rsid w:val="001E486E"/>
    <w:rsid w:val="0025280C"/>
    <w:rsid w:val="00254F52"/>
    <w:rsid w:val="00293908"/>
    <w:rsid w:val="002C33B0"/>
    <w:rsid w:val="00392287"/>
    <w:rsid w:val="0039563B"/>
    <w:rsid w:val="00422DAA"/>
    <w:rsid w:val="00436515"/>
    <w:rsid w:val="0046354D"/>
    <w:rsid w:val="0048201B"/>
    <w:rsid w:val="004A10F9"/>
    <w:rsid w:val="004A7250"/>
    <w:rsid w:val="004B5CDC"/>
    <w:rsid w:val="0052521F"/>
    <w:rsid w:val="00595684"/>
    <w:rsid w:val="005B6541"/>
    <w:rsid w:val="005D010A"/>
    <w:rsid w:val="005F7944"/>
    <w:rsid w:val="005F7D4F"/>
    <w:rsid w:val="00616134"/>
    <w:rsid w:val="00617BBF"/>
    <w:rsid w:val="006578D8"/>
    <w:rsid w:val="006F26F9"/>
    <w:rsid w:val="00715AF9"/>
    <w:rsid w:val="00715E99"/>
    <w:rsid w:val="00754230"/>
    <w:rsid w:val="00772170"/>
    <w:rsid w:val="0078323B"/>
    <w:rsid w:val="00803DCD"/>
    <w:rsid w:val="008333FA"/>
    <w:rsid w:val="008400D4"/>
    <w:rsid w:val="008611FC"/>
    <w:rsid w:val="0087049F"/>
    <w:rsid w:val="00871564"/>
    <w:rsid w:val="00880F90"/>
    <w:rsid w:val="008B5598"/>
    <w:rsid w:val="008E0E1C"/>
    <w:rsid w:val="008E20D1"/>
    <w:rsid w:val="00980307"/>
    <w:rsid w:val="009B62FD"/>
    <w:rsid w:val="009C33CD"/>
    <w:rsid w:val="009E2B3A"/>
    <w:rsid w:val="009F31F8"/>
    <w:rsid w:val="00A135DD"/>
    <w:rsid w:val="00A37036"/>
    <w:rsid w:val="00A55780"/>
    <w:rsid w:val="00A71359"/>
    <w:rsid w:val="00A813E5"/>
    <w:rsid w:val="00A85492"/>
    <w:rsid w:val="00B70907"/>
    <w:rsid w:val="00BD7084"/>
    <w:rsid w:val="00C61A80"/>
    <w:rsid w:val="00C70048"/>
    <w:rsid w:val="00C74BF8"/>
    <w:rsid w:val="00CE61AA"/>
    <w:rsid w:val="00D03BF4"/>
    <w:rsid w:val="00D22943"/>
    <w:rsid w:val="00D32841"/>
    <w:rsid w:val="00D6171E"/>
    <w:rsid w:val="00D90EA3"/>
    <w:rsid w:val="00DC4C7A"/>
    <w:rsid w:val="00E16E3F"/>
    <w:rsid w:val="00E35A01"/>
    <w:rsid w:val="00E40E4A"/>
    <w:rsid w:val="00E5063C"/>
    <w:rsid w:val="00EA5455"/>
    <w:rsid w:val="00EB12BA"/>
    <w:rsid w:val="00EB2BFD"/>
    <w:rsid w:val="00EC7943"/>
    <w:rsid w:val="00EE6BCB"/>
    <w:rsid w:val="00EF10AA"/>
    <w:rsid w:val="00F01032"/>
    <w:rsid w:val="00FA0DF6"/>
    <w:rsid w:val="00FB1EB5"/>
    <w:rsid w:val="00FD151E"/>
    <w:rsid w:val="00FF2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5E2BA9-71BA-4E0B-8FC1-3105C7DBF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2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4" w:qFormat="1"/>
    <w:lsdException w:name="List Continue 2" w:uiPriority="4"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uiPriority="4"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492"/>
  </w:style>
  <w:style w:type="paragraph" w:styleId="Heading1">
    <w:name w:val="heading 1"/>
    <w:basedOn w:val="Normal"/>
    <w:uiPriority w:val="3"/>
    <w:qFormat/>
    <w:pPr>
      <w:outlineLvl w:val="0"/>
    </w:pPr>
    <w:rPr>
      <w:i/>
    </w:rPr>
  </w:style>
  <w:style w:type="paragraph" w:styleId="Heading2">
    <w:name w:val="heading 2"/>
    <w:basedOn w:val="Normal"/>
    <w:next w:val="Normal"/>
    <w:link w:val="Heading2Char"/>
    <w:uiPriority w:val="3"/>
    <w:unhideWhenUsed/>
    <w:qFormat/>
    <w:pPr>
      <w:numPr>
        <w:numId w:val="15"/>
      </w:numPr>
      <w:spacing w:before="240"/>
      <w:outlineLvl w:val="1"/>
    </w:pPr>
    <w:rPr>
      <w:b/>
    </w:rPr>
  </w:style>
  <w:style w:type="paragraph" w:styleId="Heading3">
    <w:name w:val="heading 3"/>
    <w:basedOn w:val="Normal"/>
    <w:next w:val="ListContinue"/>
    <w:link w:val="Heading3Char"/>
    <w:autoRedefine/>
    <w:uiPriority w:val="3"/>
    <w:unhideWhenUsed/>
    <w:qFormat/>
    <w:rsid w:val="004B5CDC"/>
    <w:pPr>
      <w:widowControl w:val="0"/>
      <w:numPr>
        <w:numId w:val="31"/>
      </w:numPr>
      <w:spacing w:before="120"/>
      <w:outlineLvl w:val="2"/>
    </w:pPr>
    <w:rPr>
      <w:rFonts w:asciiTheme="majorHAnsi" w:eastAsiaTheme="majorEastAsia" w:hAnsiTheme="majorHAnsi" w:cstheme="majorBidi"/>
      <w:szCs w:val="24"/>
    </w:rPr>
  </w:style>
  <w:style w:type="paragraph" w:styleId="Heading4">
    <w:name w:val="heading 4"/>
    <w:basedOn w:val="Normal"/>
    <w:next w:val="ListContinue2"/>
    <w:link w:val="Heading4Char"/>
    <w:autoRedefine/>
    <w:uiPriority w:val="3"/>
    <w:unhideWhenUsed/>
    <w:qFormat/>
    <w:rsid w:val="00BD7084"/>
    <w:pPr>
      <w:widowControl w:val="0"/>
      <w:numPr>
        <w:ilvl w:val="1"/>
        <w:numId w:val="15"/>
      </w:numPr>
      <w:outlineLvl w:val="3"/>
    </w:pPr>
    <w:rPr>
      <w:rFonts w:asciiTheme="majorHAnsi" w:eastAsiaTheme="majorEastAsia" w:hAnsiTheme="majorHAnsi" w:cstheme="majorBidi"/>
      <w:iCs/>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
    <w:semiHidden/>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
    <w:semiHidden/>
    <w:unhideWhenUsed/>
    <w:qFormat/>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pPr>
      <w:spacing w:line="240" w:lineRule="auto"/>
    </w:pPr>
    <w:rPr>
      <w:rFonts w:ascii="Tahoma" w:hAnsi="Tahoma" w:cs="Tahoma"/>
      <w:sz w:val="16"/>
      <w:szCs w:val="16"/>
    </w:rPr>
  </w:style>
  <w:style w:type="paragraph" w:styleId="Title">
    <w:name w:val="Title"/>
    <w:basedOn w:val="Normal"/>
    <w:link w:val="TitleChar"/>
    <w:uiPriority w:val="1"/>
    <w:unhideWhenUsed/>
    <w:qFormat/>
    <w:rsid w:val="001A3B47"/>
    <w:pPr>
      <w:spacing w:after="0"/>
    </w:pPr>
    <w:rPr>
      <w:b/>
    </w:rPr>
  </w:style>
  <w:style w:type="paragraph" w:styleId="Subtitle">
    <w:name w:val="Subtitle"/>
    <w:basedOn w:val="Normal"/>
    <w:link w:val="SubtitleChar"/>
    <w:uiPriority w:val="2"/>
    <w:unhideWhenUsed/>
    <w:qFormat/>
    <w:rsid w:val="001A3B47"/>
    <w:pPr>
      <w:numPr>
        <w:ilvl w:val="1"/>
      </w:numPr>
      <w:spacing w:after="320"/>
      <w:contextualSpacing/>
    </w:pPr>
    <w:rPr>
      <w:rFonts w:cstheme="minorBidi"/>
    </w:rPr>
  </w:style>
  <w:style w:type="character" w:styleId="PlaceholderText">
    <w:name w:val="Placeholder Text"/>
    <w:basedOn w:val="DefaultParagraphFont"/>
    <w:uiPriority w:val="99"/>
    <w:semiHidden/>
    <w:rPr>
      <w:color w:val="808080"/>
    </w:rPr>
  </w:style>
  <w:style w:type="character" w:customStyle="1" w:styleId="BalloonTextChar">
    <w:name w:val="Balloon Text Char"/>
    <w:basedOn w:val="DefaultParagraphFont"/>
    <w:link w:val="BalloonText"/>
    <w:semiHidden/>
    <w:rPr>
      <w:rFonts w:ascii="Tahoma" w:hAnsi="Tahoma" w:cs="Tahoma"/>
      <w:sz w:val="16"/>
      <w:szCs w:val="16"/>
    </w:rPr>
  </w:style>
  <w:style w:type="character" w:customStyle="1" w:styleId="Heading2Char">
    <w:name w:val="Heading 2 Char"/>
    <w:basedOn w:val="DefaultParagraphFont"/>
    <w:link w:val="Heading2"/>
    <w:uiPriority w:val="3"/>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
    <w:rsid w:val="001A3B47"/>
    <w:rPr>
      <w:b/>
    </w:rPr>
  </w:style>
  <w:style w:type="paragraph" w:styleId="Header">
    <w:name w:val="header"/>
    <w:basedOn w:val="Normal"/>
    <w:link w:val="HeaderChar"/>
    <w:uiPriority w:val="99"/>
    <w:pPr>
      <w:spacing w:line="240" w:lineRule="auto"/>
    </w:pPr>
  </w:style>
  <w:style w:type="character" w:customStyle="1" w:styleId="HeaderChar">
    <w:name w:val="Header Char"/>
    <w:basedOn w:val="DefaultParagraphFont"/>
    <w:link w:val="Header"/>
    <w:uiPriority w:val="99"/>
    <w:rPr>
      <w:rFonts w:asciiTheme="minorHAnsi" w:hAnsiTheme="minorHAnsi"/>
      <w:szCs w:val="24"/>
    </w:rPr>
  </w:style>
  <w:style w:type="paragraph" w:styleId="Footer">
    <w:name w:val="footer"/>
    <w:basedOn w:val="Normal"/>
    <w:link w:val="FooterChar"/>
    <w:uiPriority w:val="99"/>
    <w:pPr>
      <w:spacing w:line="240" w:lineRule="auto"/>
    </w:pPr>
  </w:style>
  <w:style w:type="character" w:customStyle="1" w:styleId="FooterChar">
    <w:name w:val="Footer Char"/>
    <w:basedOn w:val="DefaultParagraphFont"/>
    <w:link w:val="Footer"/>
    <w:uiPriority w:val="99"/>
    <w:rPr>
      <w:rFonts w:asciiTheme="minorHAnsi" w:hAnsiTheme="minorHAnsi"/>
      <w:szCs w:val="24"/>
    </w:rPr>
  </w:style>
  <w:style w:type="character" w:customStyle="1" w:styleId="Heading3Char">
    <w:name w:val="Heading 3 Char"/>
    <w:basedOn w:val="DefaultParagraphFont"/>
    <w:link w:val="Heading3"/>
    <w:uiPriority w:val="3"/>
    <w:rsid w:val="004B5CDC"/>
    <w:rPr>
      <w:rFonts w:asciiTheme="majorHAnsi" w:eastAsiaTheme="majorEastAsia" w:hAnsiTheme="majorHAnsi" w:cstheme="majorBidi"/>
      <w:szCs w:val="24"/>
    </w:rPr>
  </w:style>
  <w:style w:type="paragraph" w:styleId="Date">
    <w:name w:val="Date"/>
    <w:basedOn w:val="Normal"/>
    <w:next w:val="Normal"/>
    <w:link w:val="DateChar"/>
    <w:uiPriority w:val="3"/>
    <w:qFormat/>
    <w:rsid w:val="00D22943"/>
    <w:rPr>
      <w:i/>
    </w:rPr>
  </w:style>
  <w:style w:type="character" w:customStyle="1" w:styleId="DateChar">
    <w:name w:val="Date Char"/>
    <w:basedOn w:val="DefaultParagraphFont"/>
    <w:link w:val="Date"/>
    <w:uiPriority w:val="3"/>
    <w:rsid w:val="00D22943"/>
    <w:rPr>
      <w:i/>
    </w:rPr>
  </w:style>
  <w:style w:type="character" w:customStyle="1" w:styleId="Heading4Char">
    <w:name w:val="Heading 4 Char"/>
    <w:basedOn w:val="DefaultParagraphFont"/>
    <w:link w:val="Heading4"/>
    <w:uiPriority w:val="3"/>
    <w:rsid w:val="00BD7084"/>
    <w:rPr>
      <w:rFonts w:asciiTheme="majorHAnsi" w:eastAsiaTheme="majorEastAsia" w:hAnsiTheme="majorHAnsi" w:cstheme="majorBidi"/>
      <w:iCs/>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272727" w:themeColor="text1" w:themeTint="D8"/>
      <w:sz w:val="21"/>
      <w:szCs w:val="21"/>
    </w:rPr>
  </w:style>
  <w:style w:type="paragraph" w:styleId="ListContinue">
    <w:name w:val="List Continue"/>
    <w:basedOn w:val="Normal"/>
    <w:uiPriority w:val="4"/>
    <w:qFormat/>
    <w:pPr>
      <w:ind w:left="360"/>
      <w:contextualSpacing/>
    </w:pPr>
  </w:style>
  <w:style w:type="paragraph" w:styleId="ListContinue2">
    <w:name w:val="List Continue 2"/>
    <w:basedOn w:val="Normal"/>
    <w:uiPriority w:val="4"/>
    <w:qFormat/>
    <w:pPr>
      <w:ind w:left="720"/>
      <w:contextualSpacing/>
    </w:pPr>
  </w:style>
  <w:style w:type="character" w:customStyle="1" w:styleId="SubtitleChar">
    <w:name w:val="Subtitle Char"/>
    <w:basedOn w:val="DefaultParagraphFont"/>
    <w:link w:val="Subtitle"/>
    <w:uiPriority w:val="2"/>
    <w:rsid w:val="001A3B47"/>
    <w:rPr>
      <w:rFonts w:cstheme="minorBidi"/>
    </w:rPr>
  </w:style>
  <w:style w:type="table" w:customStyle="1" w:styleId="Meetingminutestable">
    <w:name w:val="Meeting minutes table"/>
    <w:basedOn w:val="TableNormal"/>
    <w:uiPriority w:val="99"/>
    <w:rsid w:val="004A10F9"/>
    <w:pPr>
      <w:spacing w:after="0" w:line="240" w:lineRule="auto"/>
    </w:pPr>
    <w:tblPr/>
  </w:style>
  <w:style w:type="paragraph" w:styleId="ListParagraph">
    <w:name w:val="List Paragraph"/>
    <w:basedOn w:val="Normal"/>
    <w:uiPriority w:val="34"/>
    <w:qFormat/>
    <w:rsid w:val="0078323B"/>
    <w:pPr>
      <w:spacing w:after="0"/>
      <w:ind w:left="720"/>
      <w:contextualSpacing/>
    </w:pPr>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421782">
      <w:bodyDiv w:val="1"/>
      <w:marLeft w:val="0"/>
      <w:marRight w:val="0"/>
      <w:marTop w:val="0"/>
      <w:marBottom w:val="0"/>
      <w:divBdr>
        <w:top w:val="none" w:sz="0" w:space="0" w:color="auto"/>
        <w:left w:val="none" w:sz="0" w:space="0" w:color="auto"/>
        <w:bottom w:val="none" w:sz="0" w:space="0" w:color="auto"/>
        <w:right w:val="none" w:sz="0" w:space="0" w:color="auto"/>
      </w:divBdr>
    </w:div>
    <w:div w:id="746801072">
      <w:bodyDiv w:val="1"/>
      <w:marLeft w:val="0"/>
      <w:marRight w:val="120"/>
      <w:marTop w:val="0"/>
      <w:marBottom w:val="0"/>
      <w:divBdr>
        <w:top w:val="none" w:sz="0" w:space="0" w:color="auto"/>
        <w:left w:val="none" w:sz="0" w:space="0" w:color="auto"/>
        <w:bottom w:val="none" w:sz="0" w:space="0" w:color="auto"/>
        <w:right w:val="none" w:sz="0" w:space="0" w:color="auto"/>
      </w:divBdr>
      <w:divsChild>
        <w:div w:id="1370452894">
          <w:marLeft w:val="0"/>
          <w:marRight w:val="0"/>
          <w:marTop w:val="0"/>
          <w:marBottom w:val="0"/>
          <w:divBdr>
            <w:top w:val="none" w:sz="0" w:space="0" w:color="auto"/>
            <w:left w:val="none" w:sz="0" w:space="0" w:color="auto"/>
            <w:bottom w:val="none" w:sz="0" w:space="0" w:color="auto"/>
            <w:right w:val="none" w:sz="0" w:space="0" w:color="auto"/>
          </w:divBdr>
          <w:divsChild>
            <w:div w:id="925572050">
              <w:marLeft w:val="0"/>
              <w:marRight w:val="0"/>
              <w:marTop w:val="0"/>
              <w:marBottom w:val="0"/>
              <w:divBdr>
                <w:top w:val="none" w:sz="0" w:space="0" w:color="auto"/>
                <w:left w:val="none" w:sz="0" w:space="0" w:color="auto"/>
                <w:bottom w:val="none" w:sz="0" w:space="0" w:color="auto"/>
                <w:right w:val="none" w:sz="0" w:space="0" w:color="auto"/>
              </w:divBdr>
              <w:divsChild>
                <w:div w:id="608660627">
                  <w:marLeft w:val="0"/>
                  <w:marRight w:val="0"/>
                  <w:marTop w:val="0"/>
                  <w:marBottom w:val="0"/>
                  <w:divBdr>
                    <w:top w:val="none" w:sz="0" w:space="0" w:color="auto"/>
                    <w:left w:val="none" w:sz="0" w:space="0" w:color="auto"/>
                    <w:bottom w:val="none" w:sz="0" w:space="0" w:color="auto"/>
                    <w:right w:val="none" w:sz="0" w:space="0" w:color="auto"/>
                  </w:divBdr>
                </w:div>
                <w:div w:id="2038777555">
                  <w:marLeft w:val="0"/>
                  <w:marRight w:val="0"/>
                  <w:marTop w:val="0"/>
                  <w:marBottom w:val="0"/>
                  <w:divBdr>
                    <w:top w:val="none" w:sz="0" w:space="0" w:color="auto"/>
                    <w:left w:val="none" w:sz="0" w:space="0" w:color="auto"/>
                    <w:bottom w:val="none" w:sz="0" w:space="0" w:color="auto"/>
                    <w:right w:val="none" w:sz="0" w:space="0" w:color="auto"/>
                  </w:divBdr>
                </w:div>
                <w:div w:id="461270866">
                  <w:marLeft w:val="0"/>
                  <w:marRight w:val="0"/>
                  <w:marTop w:val="0"/>
                  <w:marBottom w:val="0"/>
                  <w:divBdr>
                    <w:top w:val="none" w:sz="0" w:space="0" w:color="auto"/>
                    <w:left w:val="none" w:sz="0" w:space="0" w:color="auto"/>
                    <w:bottom w:val="none" w:sz="0" w:space="0" w:color="auto"/>
                    <w:right w:val="none" w:sz="0" w:space="0" w:color="auto"/>
                  </w:divBdr>
                </w:div>
                <w:div w:id="1082995945">
                  <w:marLeft w:val="0"/>
                  <w:marRight w:val="0"/>
                  <w:marTop w:val="0"/>
                  <w:marBottom w:val="0"/>
                  <w:divBdr>
                    <w:top w:val="none" w:sz="0" w:space="0" w:color="auto"/>
                    <w:left w:val="none" w:sz="0" w:space="0" w:color="auto"/>
                    <w:bottom w:val="none" w:sz="0" w:space="0" w:color="auto"/>
                    <w:right w:val="none" w:sz="0" w:space="0" w:color="auto"/>
                  </w:divBdr>
                </w:div>
                <w:div w:id="1512912329">
                  <w:marLeft w:val="0"/>
                  <w:marRight w:val="0"/>
                  <w:marTop w:val="0"/>
                  <w:marBottom w:val="0"/>
                  <w:divBdr>
                    <w:top w:val="none" w:sz="0" w:space="0" w:color="auto"/>
                    <w:left w:val="none" w:sz="0" w:space="0" w:color="auto"/>
                    <w:bottom w:val="none" w:sz="0" w:space="0" w:color="auto"/>
                    <w:right w:val="none" w:sz="0" w:space="0" w:color="auto"/>
                  </w:divBdr>
                </w:div>
                <w:div w:id="187827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63788">
      <w:bodyDiv w:val="1"/>
      <w:marLeft w:val="0"/>
      <w:marRight w:val="120"/>
      <w:marTop w:val="0"/>
      <w:marBottom w:val="0"/>
      <w:divBdr>
        <w:top w:val="none" w:sz="0" w:space="0" w:color="auto"/>
        <w:left w:val="none" w:sz="0" w:space="0" w:color="auto"/>
        <w:bottom w:val="none" w:sz="0" w:space="0" w:color="auto"/>
        <w:right w:val="none" w:sz="0" w:space="0" w:color="auto"/>
      </w:divBdr>
      <w:divsChild>
        <w:div w:id="1479154896">
          <w:marLeft w:val="0"/>
          <w:marRight w:val="0"/>
          <w:marTop w:val="0"/>
          <w:marBottom w:val="0"/>
          <w:divBdr>
            <w:top w:val="none" w:sz="0" w:space="0" w:color="auto"/>
            <w:left w:val="none" w:sz="0" w:space="0" w:color="auto"/>
            <w:bottom w:val="none" w:sz="0" w:space="0" w:color="auto"/>
            <w:right w:val="none" w:sz="0" w:space="0" w:color="auto"/>
          </w:divBdr>
          <w:divsChild>
            <w:div w:id="1556311227">
              <w:marLeft w:val="0"/>
              <w:marRight w:val="0"/>
              <w:marTop w:val="0"/>
              <w:marBottom w:val="0"/>
              <w:divBdr>
                <w:top w:val="none" w:sz="0" w:space="0" w:color="auto"/>
                <w:left w:val="none" w:sz="0" w:space="0" w:color="auto"/>
                <w:bottom w:val="none" w:sz="0" w:space="0" w:color="auto"/>
                <w:right w:val="none" w:sz="0" w:space="0" w:color="auto"/>
              </w:divBdr>
              <w:divsChild>
                <w:div w:id="180777535">
                  <w:marLeft w:val="0"/>
                  <w:marRight w:val="0"/>
                  <w:marTop w:val="0"/>
                  <w:marBottom w:val="0"/>
                  <w:divBdr>
                    <w:top w:val="none" w:sz="0" w:space="0" w:color="auto"/>
                    <w:left w:val="none" w:sz="0" w:space="0" w:color="auto"/>
                    <w:bottom w:val="none" w:sz="0" w:space="0" w:color="auto"/>
                    <w:right w:val="none" w:sz="0" w:space="0" w:color="auto"/>
                  </w:divBdr>
                </w:div>
                <w:div w:id="342585050">
                  <w:marLeft w:val="0"/>
                  <w:marRight w:val="0"/>
                  <w:marTop w:val="0"/>
                  <w:marBottom w:val="0"/>
                  <w:divBdr>
                    <w:top w:val="none" w:sz="0" w:space="0" w:color="auto"/>
                    <w:left w:val="none" w:sz="0" w:space="0" w:color="auto"/>
                    <w:bottom w:val="none" w:sz="0" w:space="0" w:color="auto"/>
                    <w:right w:val="none" w:sz="0" w:space="0" w:color="auto"/>
                  </w:divBdr>
                </w:div>
                <w:div w:id="1001203150">
                  <w:marLeft w:val="0"/>
                  <w:marRight w:val="0"/>
                  <w:marTop w:val="0"/>
                  <w:marBottom w:val="0"/>
                  <w:divBdr>
                    <w:top w:val="none" w:sz="0" w:space="0" w:color="auto"/>
                    <w:left w:val="none" w:sz="0" w:space="0" w:color="auto"/>
                    <w:bottom w:val="none" w:sz="0" w:space="0" w:color="auto"/>
                    <w:right w:val="none" w:sz="0" w:space="0" w:color="auto"/>
                  </w:divBdr>
                </w:div>
                <w:div w:id="15508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AppData\Roaming\Microsoft\Templates\Minutes%20for%20organization%20meeting%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E1C576224C4A31B5ACCA656C638800"/>
        <w:category>
          <w:name w:val="General"/>
          <w:gallery w:val="placeholder"/>
        </w:category>
        <w:types>
          <w:type w:val="bbPlcHdr"/>
        </w:types>
        <w:behaviors>
          <w:behavior w:val="content"/>
        </w:behaviors>
        <w:guid w:val="{160881B1-0999-4D9E-AE8F-DCE1869336DD}"/>
      </w:docPartPr>
      <w:docPartBody>
        <w:p w:rsidR="00C10261" w:rsidRDefault="00692B5F">
          <w:pPr>
            <w:pStyle w:val="3FE1C576224C4A31B5ACCA656C638800"/>
          </w:pPr>
          <w:r>
            <w:t>Meeting Minutes</w:t>
          </w:r>
        </w:p>
      </w:docPartBody>
    </w:docPart>
    <w:docPart>
      <w:docPartPr>
        <w:name w:val="24536B6593714599A41F8F079855D70A"/>
        <w:category>
          <w:name w:val="General"/>
          <w:gallery w:val="placeholder"/>
        </w:category>
        <w:types>
          <w:type w:val="bbPlcHdr"/>
        </w:types>
        <w:behaviors>
          <w:behavior w:val="content"/>
        </w:behaviors>
        <w:guid w:val="{1FA0FAD4-7196-4D2B-9A12-8C87BCF61C7C}"/>
      </w:docPartPr>
      <w:docPartBody>
        <w:p w:rsidR="00C10261" w:rsidRDefault="00692B5F">
          <w:pPr>
            <w:pStyle w:val="24536B6593714599A41F8F079855D70A"/>
          </w:pPr>
          <w:r>
            <w:t>Date</w:t>
          </w:r>
        </w:p>
      </w:docPartBody>
    </w:docPart>
    <w:docPart>
      <w:docPartPr>
        <w:name w:val="D9465C3E72444AA698EBC33507C9DED8"/>
        <w:category>
          <w:name w:val="General"/>
          <w:gallery w:val="placeholder"/>
        </w:category>
        <w:types>
          <w:type w:val="bbPlcHdr"/>
        </w:types>
        <w:behaviors>
          <w:behavior w:val="content"/>
        </w:behaviors>
        <w:guid w:val="{63C723EF-7AEC-4A2A-9B9C-B25E8E3FD890}"/>
      </w:docPartPr>
      <w:docPartBody>
        <w:p w:rsidR="00C10261" w:rsidRDefault="00137878" w:rsidP="00137878">
          <w:pPr>
            <w:pStyle w:val="D9465C3E72444AA698EBC33507C9DED8"/>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878"/>
    <w:rsid w:val="00084E42"/>
    <w:rsid w:val="00137878"/>
    <w:rsid w:val="00692B5F"/>
    <w:rsid w:val="00801B0B"/>
    <w:rsid w:val="00BF0BE7"/>
    <w:rsid w:val="00C10261"/>
    <w:rsid w:val="00C624B4"/>
    <w:rsid w:val="00C7164A"/>
    <w:rsid w:val="00E10E3B"/>
    <w:rsid w:val="00E92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0CAC593CF24B78BE69084E519BA021">
    <w:name w:val="E70CAC593CF24B78BE69084E519BA021"/>
  </w:style>
  <w:style w:type="paragraph" w:customStyle="1" w:styleId="3FE1C576224C4A31B5ACCA656C638800">
    <w:name w:val="3FE1C576224C4A31B5ACCA656C638800"/>
  </w:style>
  <w:style w:type="paragraph" w:customStyle="1" w:styleId="24536B6593714599A41F8F079855D70A">
    <w:name w:val="24536B6593714599A41F8F079855D70A"/>
  </w:style>
  <w:style w:type="paragraph" w:customStyle="1" w:styleId="161D6DD190374942A6528A0018DBDE39">
    <w:name w:val="161D6DD190374942A6528A0018DBDE39"/>
  </w:style>
  <w:style w:type="paragraph" w:customStyle="1" w:styleId="EE127198CFE74E36BFB28BFC744B9E48">
    <w:name w:val="EE127198CFE74E36BFB28BFC744B9E48"/>
  </w:style>
  <w:style w:type="paragraph" w:customStyle="1" w:styleId="D59935A295D84BFABCE40C7F0B21DF9C">
    <w:name w:val="D59935A295D84BFABCE40C7F0B21DF9C"/>
  </w:style>
  <w:style w:type="paragraph" w:customStyle="1" w:styleId="35B61184C8EB40F7918545168F58A858">
    <w:name w:val="35B61184C8EB40F7918545168F58A858"/>
  </w:style>
  <w:style w:type="paragraph" w:customStyle="1" w:styleId="65C62F3F239E496EBAACD3185651A55C">
    <w:name w:val="65C62F3F239E496EBAACD3185651A55C"/>
  </w:style>
  <w:style w:type="paragraph" w:customStyle="1" w:styleId="279207C812BD4F6D92C7355825ED29B8">
    <w:name w:val="279207C812BD4F6D92C7355825ED29B8"/>
  </w:style>
  <w:style w:type="paragraph" w:customStyle="1" w:styleId="9309B2360ACC4F4D863318F7585AD2B1">
    <w:name w:val="9309B2360ACC4F4D863318F7585AD2B1"/>
  </w:style>
  <w:style w:type="paragraph" w:customStyle="1" w:styleId="66E05014A29F48DC9CF63A2B126E7480">
    <w:name w:val="66E05014A29F48DC9CF63A2B126E7480"/>
  </w:style>
  <w:style w:type="paragraph" w:customStyle="1" w:styleId="7D3699575AB248258EF020B6B4BF6BAB">
    <w:name w:val="7D3699575AB248258EF020B6B4BF6BAB"/>
  </w:style>
  <w:style w:type="paragraph" w:customStyle="1" w:styleId="379BEBBD13CB413D9462717E88C018D4">
    <w:name w:val="379BEBBD13CB413D9462717E88C018D4"/>
  </w:style>
  <w:style w:type="paragraph" w:customStyle="1" w:styleId="6C92B59240D04D6192A11B2FC4AFBB9F">
    <w:name w:val="6C92B59240D04D6192A11B2FC4AFBB9F"/>
  </w:style>
  <w:style w:type="paragraph" w:customStyle="1" w:styleId="D9465C3E72444AA698EBC33507C9DED8">
    <w:name w:val="D9465C3E72444AA698EBC33507C9DED8"/>
    <w:rsid w:val="001378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652D8-8611-4074-B862-810B3CDAC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for organization meeting (short form).dotx</Template>
  <TotalTime>189</TotalTime>
  <Pages>6</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keywords/>
  <cp:lastModifiedBy>Dan DiLuzio</cp:lastModifiedBy>
  <cp:revision>7</cp:revision>
  <dcterms:created xsi:type="dcterms:W3CDTF">2017-10-16T17:10:00Z</dcterms:created>
  <dcterms:modified xsi:type="dcterms:W3CDTF">2017-10-18T21:20:00Z</dcterms:modified>
  <cp:version/>
</cp:coreProperties>
</file>