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15:appearance w15:val="hidden"/>
      </w:sdtPr>
      <w:sdtEndPr/>
      <w:sdtContent>
        <w:p w:rsidR="00871564" w:rsidRDefault="00254F52" w:rsidP="00DC4C7A">
          <w:pPr>
            <w:pStyle w:val="Subtitle"/>
            <w:spacing w:after="120"/>
          </w:pPr>
          <w:r>
            <w:t>Meeting Minutes</w:t>
          </w:r>
        </w:p>
      </w:sdtContent>
    </w:sdt>
    <w:p w:rsidR="00871564" w:rsidRDefault="00E8659D">
      <w:pPr>
        <w:pStyle w:val="Date"/>
        <w:rPr>
          <w:i w:val="0"/>
        </w:rPr>
      </w:pPr>
      <w:sdt>
        <w:sdtPr>
          <w:id w:val="-1967190323"/>
          <w:placeholder>
            <w:docPart w:val="24536B6593714599A41F8F079855D70A"/>
          </w:placeholder>
          <w:temporary/>
          <w:showingPlcHdr/>
          <w15:appearance w15:val="hidden"/>
        </w:sdtPr>
        <w:sdtEndPr/>
        <w:sdtContent>
          <w:r w:rsidR="00B70907">
            <w:t>Date</w:t>
          </w:r>
        </w:sdtContent>
      </w:sdt>
      <w:r w:rsidR="00DC4C7A">
        <w:tab/>
      </w:r>
      <w:r w:rsidR="00DC4C7A">
        <w:tab/>
      </w:r>
      <w:r w:rsidR="00DC4C7A">
        <w:tab/>
      </w:r>
      <w:r w:rsidR="00351021">
        <w:rPr>
          <w:i w:val="0"/>
        </w:rPr>
        <w:t>Ju</w:t>
      </w:r>
      <w:r w:rsidR="002575BD">
        <w:rPr>
          <w:i w:val="0"/>
        </w:rPr>
        <w:t>ly 9</w:t>
      </w:r>
      <w:r w:rsidR="00DC4C7A">
        <w:rPr>
          <w:i w:val="0"/>
        </w:rPr>
        <w:t>, 201</w:t>
      </w:r>
      <w:r w:rsidR="00230EA2">
        <w:rPr>
          <w:i w:val="0"/>
        </w:rPr>
        <w:t>8</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1703"/>
        <w:gridCol w:w="439"/>
        <w:gridCol w:w="7218"/>
      </w:tblGrid>
      <w:tr w:rsidR="0046354D" w:rsidTr="00F142BB">
        <w:sdt>
          <w:sdtPr>
            <w:id w:val="45649258"/>
            <w:placeholder>
              <w:docPart w:val="D9465C3E72444AA698EBC33507C9DED8"/>
            </w:placeholder>
            <w:temporary/>
            <w:showingPlcHdr/>
            <w15:appearance w15:val="hidden"/>
          </w:sdtPr>
          <w:sdtEndPr/>
          <w:sdtContent>
            <w:tc>
              <w:tcPr>
                <w:tcW w:w="1703" w:type="dxa"/>
              </w:tcPr>
              <w:p w:rsidR="0046354D" w:rsidRDefault="0046354D">
                <w:pPr>
                  <w:pStyle w:val="Heading1"/>
                </w:pPr>
                <w:r>
                  <w:t>Next meeting:</w:t>
                </w:r>
              </w:p>
            </w:tc>
          </w:sdtContent>
        </w:sdt>
        <w:tc>
          <w:tcPr>
            <w:tcW w:w="439" w:type="dxa"/>
          </w:tcPr>
          <w:p w:rsidR="0046354D" w:rsidRDefault="0046354D" w:rsidP="0046354D"/>
        </w:tc>
        <w:tc>
          <w:tcPr>
            <w:tcW w:w="7218" w:type="dxa"/>
          </w:tcPr>
          <w:p w:rsidR="0046354D" w:rsidRDefault="0046354D" w:rsidP="0046354D">
            <w:r>
              <w:t xml:space="preserve"> </w:t>
            </w:r>
          </w:p>
        </w:tc>
      </w:tr>
      <w:tr w:rsidR="00F142BB" w:rsidTr="00F142BB">
        <w:tc>
          <w:tcPr>
            <w:tcW w:w="1703" w:type="dxa"/>
          </w:tcPr>
          <w:p w:rsidR="00F142BB" w:rsidRPr="0046354D" w:rsidRDefault="00F142BB" w:rsidP="00F142BB">
            <w:pPr>
              <w:pStyle w:val="Heading1"/>
              <w:jc w:val="right"/>
              <w:rPr>
                <w:i w:val="0"/>
              </w:rPr>
            </w:pPr>
            <w:r>
              <w:rPr>
                <w:i w:val="0"/>
              </w:rPr>
              <w:t>Regular</w:t>
            </w:r>
          </w:p>
        </w:tc>
        <w:tc>
          <w:tcPr>
            <w:tcW w:w="439" w:type="dxa"/>
          </w:tcPr>
          <w:p w:rsidR="00F142BB" w:rsidRDefault="00F142BB" w:rsidP="00F142BB"/>
        </w:tc>
        <w:tc>
          <w:tcPr>
            <w:tcW w:w="7218" w:type="dxa"/>
          </w:tcPr>
          <w:p w:rsidR="00F142BB" w:rsidRDefault="002575BD" w:rsidP="002575BD">
            <w:r>
              <w:t>Tues</w:t>
            </w:r>
            <w:r w:rsidR="00F142BB" w:rsidRPr="00715AF9">
              <w:t xml:space="preserve">day, </w:t>
            </w:r>
            <w:r>
              <w:t>August 14</w:t>
            </w:r>
            <w:r w:rsidR="00F142BB">
              <w:t xml:space="preserve"> at</w:t>
            </w:r>
            <w:r w:rsidR="00F142BB" w:rsidRPr="00715AF9">
              <w:t xml:space="preserve"> </w:t>
            </w:r>
            <w:r w:rsidRPr="002575BD">
              <w:t>9:30 AM</w:t>
            </w:r>
            <w:r w:rsidR="00F142BB" w:rsidRPr="00715AF9">
              <w:t xml:space="preserve"> in Delaney Hall</w:t>
            </w:r>
          </w:p>
        </w:tc>
      </w:tr>
      <w:tr w:rsidR="002575BD" w:rsidTr="00F142BB">
        <w:tc>
          <w:tcPr>
            <w:tcW w:w="1703" w:type="dxa"/>
          </w:tcPr>
          <w:p w:rsidR="002575BD" w:rsidRPr="0046354D" w:rsidRDefault="002575BD" w:rsidP="002575BD">
            <w:pPr>
              <w:pStyle w:val="Heading1"/>
              <w:jc w:val="right"/>
              <w:rPr>
                <w:i w:val="0"/>
              </w:rPr>
            </w:pPr>
            <w:r>
              <w:rPr>
                <w:i w:val="0"/>
              </w:rPr>
              <w:t>Formation</w:t>
            </w:r>
          </w:p>
        </w:tc>
        <w:tc>
          <w:tcPr>
            <w:tcW w:w="439" w:type="dxa"/>
          </w:tcPr>
          <w:p w:rsidR="002575BD" w:rsidRDefault="002575BD" w:rsidP="002575BD"/>
        </w:tc>
        <w:tc>
          <w:tcPr>
            <w:tcW w:w="7218" w:type="dxa"/>
          </w:tcPr>
          <w:p w:rsidR="002575BD" w:rsidRDefault="002575BD" w:rsidP="002575BD">
            <w:r>
              <w:t xml:space="preserve">Monday August 27 at 7:15 PM in Delaney Hall         </w:t>
            </w:r>
          </w:p>
        </w:tc>
      </w:tr>
      <w:tr w:rsidR="002575BD" w:rsidTr="00F142BB">
        <w:tc>
          <w:tcPr>
            <w:tcW w:w="1703" w:type="dxa"/>
          </w:tcPr>
          <w:p w:rsidR="002575BD" w:rsidRDefault="002575BD" w:rsidP="00F142BB">
            <w:pPr>
              <w:pStyle w:val="Heading1"/>
              <w:jc w:val="right"/>
              <w:rPr>
                <w:i w:val="0"/>
              </w:rPr>
            </w:pPr>
          </w:p>
        </w:tc>
        <w:tc>
          <w:tcPr>
            <w:tcW w:w="439" w:type="dxa"/>
          </w:tcPr>
          <w:p w:rsidR="002575BD" w:rsidRDefault="002575BD" w:rsidP="00F142BB"/>
        </w:tc>
        <w:tc>
          <w:tcPr>
            <w:tcW w:w="7218" w:type="dxa"/>
          </w:tcPr>
          <w:p w:rsidR="002575BD" w:rsidRPr="00715AF9" w:rsidRDefault="002575BD" w:rsidP="00351021"/>
        </w:tc>
      </w:tr>
    </w:tbl>
    <w:p w:rsidR="00014235" w:rsidRDefault="0046354D" w:rsidP="00014235">
      <w:r>
        <w:rPr>
          <w:noProof/>
        </w:rPr>
        <mc:AlternateContent>
          <mc:Choice Requires="wps">
            <w:drawing>
              <wp:anchor distT="0" distB="0" distL="114300" distR="114300" simplePos="0" relativeHeight="251659264" behindDoc="0" locked="0" layoutInCell="1" allowOverlap="1">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416822"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rsidR="0039563B" w:rsidRPr="00CA2F7F" w:rsidRDefault="00E84C0D" w:rsidP="00CA2F7F">
      <w:pPr>
        <w:pStyle w:val="ListParagraph"/>
        <w:numPr>
          <w:ilvl w:val="0"/>
          <w:numId w:val="29"/>
        </w:numPr>
        <w:spacing w:after="240"/>
        <w:ind w:left="547"/>
        <w:rPr>
          <w:b/>
        </w:rPr>
      </w:pPr>
      <w:r>
        <w:rPr>
          <w:b/>
        </w:rPr>
        <w:t>Opening</w:t>
      </w:r>
    </w:p>
    <w:p w:rsidR="00477E18" w:rsidRDefault="00477E18" w:rsidP="00477E18">
      <w:pPr>
        <w:spacing w:after="0"/>
      </w:pPr>
      <w:r>
        <w:t>President Mike Farrar convened the meeting at 9:3</w:t>
      </w:r>
      <w:r w:rsidR="002575BD">
        <w:t>4</w:t>
      </w:r>
      <w:r>
        <w:t xml:space="preserve"> AM.</w:t>
      </w:r>
    </w:p>
    <w:p w:rsidR="00C71666" w:rsidRDefault="00C71666" w:rsidP="00477E18">
      <w:pPr>
        <w:spacing w:after="0"/>
      </w:pPr>
      <w:r>
        <w:t>Deacon Jack Freebery</w:t>
      </w:r>
      <w:r w:rsidR="0039563B" w:rsidRPr="0039563B">
        <w:t xml:space="preserve"> presided over the opening prayer.</w:t>
      </w:r>
      <w:r>
        <w:t xml:space="preserve"> </w:t>
      </w:r>
    </w:p>
    <w:p w:rsidR="00C71666" w:rsidRDefault="00C71666" w:rsidP="00C71666">
      <w:pPr>
        <w:ind w:left="720"/>
      </w:pPr>
    </w:p>
    <w:p w:rsidR="00FB1EB5" w:rsidRPr="00C71666" w:rsidRDefault="00C71666" w:rsidP="00CA2F7F">
      <w:pPr>
        <w:pStyle w:val="ListParagraph"/>
        <w:numPr>
          <w:ilvl w:val="0"/>
          <w:numId w:val="29"/>
        </w:numPr>
        <w:spacing w:after="240"/>
        <w:ind w:left="547"/>
        <w:rPr>
          <w:b/>
        </w:rPr>
      </w:pPr>
      <w:r>
        <w:rPr>
          <w:b/>
        </w:rPr>
        <w:t>President’s Remarks</w:t>
      </w:r>
    </w:p>
    <w:p w:rsidR="00A64B4B" w:rsidRDefault="009879CA" w:rsidP="00A64B4B">
      <w:pPr>
        <w:pStyle w:val="ListParagraph"/>
        <w:numPr>
          <w:ilvl w:val="1"/>
          <w:numId w:val="29"/>
        </w:numPr>
      </w:pPr>
      <w:r>
        <w:t xml:space="preserve">Ron </w:t>
      </w:r>
      <w:proofErr w:type="spellStart"/>
      <w:r>
        <w:t>Forgnoniwill</w:t>
      </w:r>
      <w:proofErr w:type="spellEnd"/>
      <w:r>
        <w:t xml:space="preserve"> be stepping down as pantry head and is seeking a replacement for that position.</w:t>
      </w:r>
    </w:p>
    <w:p w:rsidR="00C71666" w:rsidRPr="00FB1EB5" w:rsidRDefault="00C71666" w:rsidP="00FB1EB5"/>
    <w:p w:rsidR="00C71666" w:rsidRDefault="00C71666" w:rsidP="00CA2F7F">
      <w:pPr>
        <w:pStyle w:val="ListParagraph"/>
        <w:numPr>
          <w:ilvl w:val="0"/>
          <w:numId w:val="29"/>
        </w:numPr>
        <w:spacing w:after="240"/>
        <w:ind w:left="547"/>
        <w:rPr>
          <w:b/>
        </w:rPr>
      </w:pPr>
      <w:r w:rsidRPr="00C71666">
        <w:rPr>
          <w:b/>
        </w:rPr>
        <w:t>Welcome to Newcomers</w:t>
      </w:r>
    </w:p>
    <w:p w:rsidR="001D4B11" w:rsidRDefault="009879CA" w:rsidP="009879CA">
      <w:r>
        <w:t>There were no</w:t>
      </w:r>
      <w:r w:rsidR="00C71666" w:rsidRPr="00C71666">
        <w:t xml:space="preserve"> newcomers </w:t>
      </w:r>
      <w:r>
        <w:t>present.</w:t>
      </w:r>
    </w:p>
    <w:p w:rsidR="004E2E75" w:rsidRPr="00C71666" w:rsidRDefault="004E2E75" w:rsidP="00C71666"/>
    <w:p w:rsidR="00C71666" w:rsidRDefault="00C71666" w:rsidP="00CA2F7F">
      <w:pPr>
        <w:pStyle w:val="ListParagraph"/>
        <w:numPr>
          <w:ilvl w:val="0"/>
          <w:numId w:val="29"/>
        </w:numPr>
        <w:spacing w:after="240"/>
        <w:ind w:left="547"/>
        <w:rPr>
          <w:b/>
        </w:rPr>
      </w:pPr>
      <w:r w:rsidRPr="00C71666">
        <w:rPr>
          <w:b/>
        </w:rPr>
        <w:t xml:space="preserve">Spiritual </w:t>
      </w:r>
      <w:r w:rsidR="004E2E75">
        <w:rPr>
          <w:b/>
        </w:rPr>
        <w:t>Formation</w:t>
      </w:r>
      <w:r w:rsidRPr="00C71666">
        <w:rPr>
          <w:b/>
        </w:rPr>
        <w:t xml:space="preserve">  </w:t>
      </w:r>
    </w:p>
    <w:p w:rsidR="0053116C" w:rsidRDefault="00F142BB" w:rsidP="0053116C">
      <w:pPr>
        <w:pStyle w:val="ListParagraph"/>
        <w:numPr>
          <w:ilvl w:val="1"/>
          <w:numId w:val="29"/>
        </w:numPr>
      </w:pPr>
      <w:r>
        <w:t xml:space="preserve">Deacon </w:t>
      </w:r>
      <w:r w:rsidR="00FB681D">
        <w:t>Jack Freebery</w:t>
      </w:r>
      <w:r>
        <w:t xml:space="preserve"> </w:t>
      </w:r>
      <w:r w:rsidR="009879CA">
        <w:t>introduced Module 4</w:t>
      </w:r>
      <w:r>
        <w:t xml:space="preserve"> Section </w:t>
      </w:r>
      <w:r w:rsidR="009879CA">
        <w:t>4.1</w:t>
      </w:r>
      <w:r>
        <w:t xml:space="preserve"> of the </w:t>
      </w:r>
      <w:r w:rsidRPr="00EB6A0A">
        <w:rPr>
          <w:i/>
        </w:rPr>
        <w:t>Serving in Hope</w:t>
      </w:r>
      <w:r w:rsidR="00A64B4B">
        <w:t xml:space="preserve"> program</w:t>
      </w:r>
      <w:r w:rsidR="00EB6A0A">
        <w:t>, titled “Charity</w:t>
      </w:r>
      <w:r w:rsidR="009879CA">
        <w:t xml:space="preserve"> and Justice</w:t>
      </w:r>
      <w:r w:rsidR="00ED5433">
        <w:t>.</w:t>
      </w:r>
      <w:r w:rsidR="00EB6A0A">
        <w:t>”</w:t>
      </w:r>
      <w:r w:rsidR="00ED5433">
        <w:t xml:space="preserve">  </w:t>
      </w:r>
    </w:p>
    <w:p w:rsidR="00BF0ECB" w:rsidRDefault="00BF0ECB" w:rsidP="0053116C">
      <w:pPr>
        <w:pStyle w:val="ListParagraph"/>
        <w:numPr>
          <w:ilvl w:val="1"/>
          <w:numId w:val="29"/>
        </w:numPr>
      </w:pPr>
      <w:r>
        <w:t xml:space="preserve">We need to coordinate / cooperate with the Salt and Light Committee in our parish.  There was a suggestion that one member of each team join S&amp;L, to coordinate efforts directed at social justice, over and above the efforts that are in the current purview of SVdP.  As is stated in Section 4.1, we cannot ignore that our mission is twofold:  “relieving the need and addressing its causes.”  We need to relieve poverty </w:t>
      </w:r>
      <w:proofErr w:type="gramStart"/>
      <w:r>
        <w:t>and also</w:t>
      </w:r>
      <w:proofErr w:type="gramEnd"/>
      <w:r>
        <w:t xml:space="preserve"> to prevent it.  Members </w:t>
      </w:r>
      <w:proofErr w:type="gramStart"/>
      <w:r>
        <w:t>were requested</w:t>
      </w:r>
      <w:proofErr w:type="gramEnd"/>
      <w:r>
        <w:t xml:space="preserve"> to prayerfully read and consider Section 4.1.</w:t>
      </w:r>
    </w:p>
    <w:p w:rsidR="004E2E75" w:rsidRDefault="00BF0ECB" w:rsidP="00563CB0">
      <w:pPr>
        <w:pStyle w:val="ListParagraph"/>
        <w:numPr>
          <w:ilvl w:val="1"/>
          <w:numId w:val="29"/>
        </w:numPr>
      </w:pPr>
      <w:r>
        <w:t xml:space="preserve">Deacon Jack also spoke about a book suggestion by Julie </w:t>
      </w:r>
      <w:proofErr w:type="spellStart"/>
      <w:r>
        <w:t>Riffel</w:t>
      </w:r>
      <w:proofErr w:type="spellEnd"/>
      <w:r>
        <w:t xml:space="preserve">, titled </w:t>
      </w:r>
      <w:r w:rsidRPr="00175627">
        <w:rPr>
          <w:i/>
        </w:rPr>
        <w:t>The Four Signs of a Dynamic Catholic</w:t>
      </w:r>
      <w:r>
        <w:t xml:space="preserve"> by Matthew Kelly.  Father Klevence is reviewing it now; we may acquire copies for the SVdP membership and/or interested parishioners.</w:t>
      </w:r>
    </w:p>
    <w:p w:rsidR="00175627" w:rsidRDefault="00175627" w:rsidP="00563CB0">
      <w:pPr>
        <w:pStyle w:val="ListParagraph"/>
        <w:numPr>
          <w:ilvl w:val="1"/>
          <w:numId w:val="29"/>
        </w:numPr>
      </w:pPr>
      <w:r>
        <w:t xml:space="preserve">Deacon Jack pointed out that of the 110 members in our Conference, we typically have only 40 or so attending our meetings.  Active members need to </w:t>
      </w:r>
      <w:r>
        <w:lastRenderedPageBreak/>
        <w:t>commit to these meetings as a way to guide the business of the Conference, as well as to support their own spiritual formation and that of other members.</w:t>
      </w:r>
      <w:bookmarkStart w:id="0" w:name="_GoBack"/>
      <w:bookmarkEnd w:id="0"/>
    </w:p>
    <w:p w:rsidR="00175627" w:rsidRPr="004E2E75" w:rsidRDefault="00175627" w:rsidP="00175627">
      <w:pPr>
        <w:ind w:left="1080"/>
      </w:pPr>
    </w:p>
    <w:p w:rsidR="00C71666" w:rsidRDefault="00C71666" w:rsidP="00CA2F7F">
      <w:pPr>
        <w:pStyle w:val="ListParagraph"/>
        <w:numPr>
          <w:ilvl w:val="0"/>
          <w:numId w:val="29"/>
        </w:numPr>
        <w:spacing w:after="240"/>
        <w:ind w:left="547"/>
        <w:rPr>
          <w:b/>
        </w:rPr>
      </w:pPr>
      <w:r w:rsidRPr="00C71666">
        <w:rPr>
          <w:b/>
        </w:rPr>
        <w:t>Approval of Minutes</w:t>
      </w:r>
    </w:p>
    <w:p w:rsidR="004E2E75" w:rsidRDefault="009879CA" w:rsidP="00EB6A0A">
      <w:pPr>
        <w:pStyle w:val="ListParagraph"/>
        <w:numPr>
          <w:ilvl w:val="1"/>
          <w:numId w:val="29"/>
        </w:numPr>
      </w:pPr>
      <w:r>
        <w:t>The members present approved the m</w:t>
      </w:r>
      <w:r w:rsidR="004E2E75" w:rsidRPr="004E2E75">
        <w:t>inute</w:t>
      </w:r>
      <w:r w:rsidR="004E2E75">
        <w:t>s</w:t>
      </w:r>
      <w:r w:rsidR="004E2E75" w:rsidRPr="004E2E75">
        <w:t xml:space="preserve"> of the </w:t>
      </w:r>
      <w:r>
        <w:t>June</w:t>
      </w:r>
      <w:r w:rsidR="004E2E75" w:rsidRPr="004E2E75">
        <w:t xml:space="preserve"> meeting </w:t>
      </w:r>
      <w:r w:rsidR="00FB681D">
        <w:t>by a voice vote</w:t>
      </w:r>
      <w:r w:rsidR="004E2E75" w:rsidRPr="004E2E75">
        <w:t>.</w:t>
      </w:r>
    </w:p>
    <w:p w:rsidR="004E2E75" w:rsidRPr="004E2E75" w:rsidRDefault="004E2E75" w:rsidP="004E2E75"/>
    <w:p w:rsidR="00C71666" w:rsidRDefault="00C71666" w:rsidP="00CA2F7F">
      <w:pPr>
        <w:pStyle w:val="ListParagraph"/>
        <w:numPr>
          <w:ilvl w:val="0"/>
          <w:numId w:val="29"/>
        </w:numPr>
        <w:spacing w:after="240"/>
        <w:ind w:left="547"/>
        <w:rPr>
          <w:b/>
        </w:rPr>
      </w:pPr>
      <w:r w:rsidRPr="00C71666">
        <w:rPr>
          <w:b/>
        </w:rPr>
        <w:t>Treasurer’s Report</w:t>
      </w:r>
      <w:r w:rsidR="001A2456">
        <w:rPr>
          <w:b/>
        </w:rPr>
        <w:t xml:space="preserve"> and succession planning</w:t>
      </w:r>
    </w:p>
    <w:p w:rsidR="00696EFA" w:rsidRPr="004E2E75" w:rsidRDefault="000C7B10" w:rsidP="000C7B10">
      <w:pPr>
        <w:pStyle w:val="ListParagraph"/>
        <w:numPr>
          <w:ilvl w:val="1"/>
          <w:numId w:val="29"/>
        </w:numPr>
      </w:pPr>
      <w:r>
        <w:t xml:space="preserve">Helen Simmons </w:t>
      </w:r>
      <w:r w:rsidR="009879CA">
        <w:t>is replacing</w:t>
      </w:r>
      <w:r>
        <w:t xml:space="preserve"> </w:t>
      </w:r>
      <w:r w:rsidR="00696EFA">
        <w:t>Susan Lewis as one of the treasurers</w:t>
      </w:r>
      <w:r w:rsidR="00A64B4B">
        <w:t>.</w:t>
      </w:r>
      <w:r w:rsidR="00696EFA">
        <w:t xml:space="preserve"> </w:t>
      </w:r>
      <w:r w:rsidR="00A64B4B">
        <w:t>A</w:t>
      </w:r>
      <w:r w:rsidR="00696EFA">
        <w:t xml:space="preserve"> second person is </w:t>
      </w:r>
      <w:r>
        <w:t>still needed</w:t>
      </w:r>
      <w:r w:rsidR="00696EFA">
        <w:t xml:space="preserve"> for the other treasurer position.</w:t>
      </w:r>
    </w:p>
    <w:p w:rsidR="000C7B10" w:rsidRPr="000C7B10" w:rsidRDefault="000C7B10" w:rsidP="000C7B10">
      <w:pPr>
        <w:spacing w:after="240"/>
        <w:ind w:left="187"/>
        <w:rPr>
          <w:b/>
        </w:rPr>
      </w:pPr>
    </w:p>
    <w:p w:rsidR="00C71666" w:rsidRDefault="00C71666" w:rsidP="00CA2F7F">
      <w:pPr>
        <w:pStyle w:val="ListParagraph"/>
        <w:numPr>
          <w:ilvl w:val="0"/>
          <w:numId w:val="29"/>
        </w:numPr>
        <w:spacing w:after="240"/>
        <w:ind w:left="547"/>
        <w:rPr>
          <w:b/>
        </w:rPr>
      </w:pPr>
      <w:r w:rsidRPr="00C71666">
        <w:rPr>
          <w:b/>
        </w:rPr>
        <w:t xml:space="preserve">Financial Team Report </w:t>
      </w:r>
    </w:p>
    <w:p w:rsidR="00696EFA" w:rsidRDefault="00696EFA" w:rsidP="00D03F37"/>
    <w:p w:rsidR="00696EFA" w:rsidRPr="00D03F37" w:rsidRDefault="00696EFA" w:rsidP="00D03F37"/>
    <w:p w:rsidR="00C71666" w:rsidRDefault="00C71666" w:rsidP="00CA2F7F">
      <w:pPr>
        <w:pStyle w:val="ListParagraph"/>
        <w:numPr>
          <w:ilvl w:val="0"/>
          <w:numId w:val="29"/>
        </w:numPr>
        <w:spacing w:after="240"/>
        <w:ind w:left="547"/>
        <w:rPr>
          <w:b/>
        </w:rPr>
      </w:pPr>
      <w:r w:rsidRPr="00C71666">
        <w:rPr>
          <w:b/>
        </w:rPr>
        <w:t>Food Pantry, Neighbor Contact and Long-Term Follow-up Teams</w:t>
      </w:r>
    </w:p>
    <w:p w:rsidR="00FB68B8" w:rsidRDefault="009E3B53" w:rsidP="00FB681D">
      <w:r>
        <w:t xml:space="preserve">Reports </w:t>
      </w:r>
      <w:r w:rsidR="00FB681D">
        <w:t>Attached</w:t>
      </w:r>
      <w:r w:rsidR="005C18C3">
        <w:t xml:space="preserve"> to Agenda</w:t>
      </w:r>
    </w:p>
    <w:p w:rsidR="00FB681D" w:rsidRPr="00D5710D" w:rsidRDefault="00FB681D" w:rsidP="00FB681D"/>
    <w:p w:rsidR="00C71666" w:rsidRDefault="00C71666" w:rsidP="00CA2F7F">
      <w:pPr>
        <w:pStyle w:val="ListParagraph"/>
        <w:numPr>
          <w:ilvl w:val="0"/>
          <w:numId w:val="29"/>
        </w:numPr>
        <w:spacing w:after="240"/>
        <w:ind w:left="547"/>
        <w:rPr>
          <w:b/>
        </w:rPr>
      </w:pPr>
      <w:r w:rsidRPr="00C71666">
        <w:rPr>
          <w:b/>
        </w:rPr>
        <w:t xml:space="preserve">Reports of </w:t>
      </w:r>
      <w:r w:rsidR="004C0BDA">
        <w:rPr>
          <w:b/>
        </w:rPr>
        <w:t>Other Teams</w:t>
      </w:r>
    </w:p>
    <w:p w:rsidR="00FD4C6A" w:rsidRDefault="00175627" w:rsidP="004C0BDA">
      <w:r>
        <w:t>Not available at this time.</w:t>
      </w:r>
    </w:p>
    <w:p w:rsidR="004C0BDA" w:rsidRDefault="004C0BDA" w:rsidP="004C0BDA"/>
    <w:p w:rsidR="00175627" w:rsidRDefault="00175627" w:rsidP="004C0BDA"/>
    <w:p w:rsidR="005906C6" w:rsidRDefault="005906C6" w:rsidP="00CA2F7F">
      <w:pPr>
        <w:pStyle w:val="ListParagraph"/>
        <w:numPr>
          <w:ilvl w:val="0"/>
          <w:numId w:val="29"/>
        </w:numPr>
        <w:spacing w:after="240"/>
        <w:ind w:left="547"/>
        <w:rPr>
          <w:b/>
        </w:rPr>
      </w:pPr>
      <w:r>
        <w:rPr>
          <w:b/>
        </w:rPr>
        <w:t>Upcoming Special Vincentian Events</w:t>
      </w:r>
    </w:p>
    <w:p w:rsidR="009C0FE7" w:rsidRDefault="009879CA" w:rsidP="009879CA">
      <w:pPr>
        <w:ind w:left="360"/>
      </w:pPr>
      <w:r>
        <w:t>Tish Galu mentioned the upcoming school supplies drive for those of our neighbors who are in the Indian River School District and need assistance.  Neighbors may sign up at the Pyle Center and at the Food Pantry.  A se</w:t>
      </w:r>
      <w:r w:rsidR="00BF0ECB">
        <w:t>cond sign-up sheet is circulatin</w:t>
      </w:r>
      <w:r>
        <w:t xml:space="preserve">g for volunteers to help </w:t>
      </w:r>
      <w:r w:rsidR="00BF0ECB">
        <w:t xml:space="preserve">pack the supplies into backpacks for the children.  SVdP members </w:t>
      </w:r>
      <w:proofErr w:type="gramStart"/>
      <w:r w:rsidR="00BF0ECB">
        <w:t>are asked</w:t>
      </w:r>
      <w:proofErr w:type="gramEnd"/>
      <w:r w:rsidR="00BF0ECB">
        <w:t xml:space="preserve"> to donate supplies in the next 4 weeks or so, which will provide sufficient time to arrange them for distribution after Labor Day.</w:t>
      </w:r>
    </w:p>
    <w:p w:rsidR="00C06BF9" w:rsidRPr="00251DD9" w:rsidRDefault="00C06BF9" w:rsidP="00C06BF9"/>
    <w:p w:rsidR="00C71666" w:rsidRDefault="00C71666" w:rsidP="009C0FE7">
      <w:pPr>
        <w:pStyle w:val="ListParagraph"/>
        <w:numPr>
          <w:ilvl w:val="0"/>
          <w:numId w:val="29"/>
        </w:numPr>
        <w:spacing w:after="240"/>
        <w:ind w:left="547"/>
        <w:rPr>
          <w:b/>
        </w:rPr>
      </w:pPr>
      <w:r w:rsidRPr="00C71666">
        <w:rPr>
          <w:b/>
        </w:rPr>
        <w:t xml:space="preserve">Suggestions for </w:t>
      </w:r>
      <w:r w:rsidR="005906C6">
        <w:rPr>
          <w:b/>
        </w:rPr>
        <w:t xml:space="preserve">and Discussion of </w:t>
      </w:r>
      <w:r w:rsidRPr="00C71666">
        <w:rPr>
          <w:b/>
        </w:rPr>
        <w:t xml:space="preserve">Expanded </w:t>
      </w:r>
      <w:r w:rsidR="005906C6">
        <w:rPr>
          <w:b/>
        </w:rPr>
        <w:t>Vincentian</w:t>
      </w:r>
      <w:r w:rsidRPr="00C71666">
        <w:rPr>
          <w:b/>
        </w:rPr>
        <w:t xml:space="preserve"> Activities</w:t>
      </w:r>
    </w:p>
    <w:p w:rsidR="0081175A" w:rsidRDefault="00175627" w:rsidP="00FB68B8">
      <w:pPr>
        <w:ind w:left="180"/>
        <w:rPr>
          <w:rFonts w:ascii="Arial" w:eastAsiaTheme="minorHAnsi" w:hAnsi="Arial" w:cs="Arial"/>
        </w:rPr>
      </w:pPr>
      <w:r>
        <w:rPr>
          <w:rFonts w:ascii="Arial" w:eastAsiaTheme="minorHAnsi" w:hAnsi="Arial" w:cs="Arial"/>
        </w:rPr>
        <w:t>None at this time.</w:t>
      </w:r>
    </w:p>
    <w:p w:rsidR="00175627" w:rsidRPr="0081175A" w:rsidRDefault="00175627" w:rsidP="00FB68B8">
      <w:pPr>
        <w:ind w:left="180"/>
        <w:rPr>
          <w:rFonts w:ascii="Arial" w:eastAsiaTheme="minorHAnsi" w:hAnsi="Arial" w:cs="Arial"/>
        </w:rPr>
      </w:pPr>
    </w:p>
    <w:p w:rsidR="00C71666" w:rsidRDefault="00CC24E3" w:rsidP="00746ACC">
      <w:pPr>
        <w:pStyle w:val="ListParagraph"/>
        <w:numPr>
          <w:ilvl w:val="0"/>
          <w:numId w:val="29"/>
        </w:numPr>
        <w:spacing w:after="240"/>
        <w:ind w:left="547"/>
        <w:rPr>
          <w:b/>
        </w:rPr>
      </w:pPr>
      <w:r>
        <w:rPr>
          <w:b/>
        </w:rPr>
        <w:t>Information About non-Vincentian Charitable Programs</w:t>
      </w:r>
      <w:r w:rsidR="00C71666" w:rsidRPr="00C71666">
        <w:rPr>
          <w:b/>
        </w:rPr>
        <w:t xml:space="preserve"> </w:t>
      </w:r>
    </w:p>
    <w:p w:rsidR="0058213B" w:rsidRDefault="00175627" w:rsidP="00175627">
      <w:pPr>
        <w:ind w:left="187"/>
      </w:pPr>
      <w:r>
        <w:t>None at this time.</w:t>
      </w:r>
    </w:p>
    <w:p w:rsidR="00175627" w:rsidRPr="00841995" w:rsidRDefault="00175627" w:rsidP="00175627">
      <w:pPr>
        <w:ind w:left="1080"/>
      </w:pPr>
    </w:p>
    <w:p w:rsidR="00C83259" w:rsidRPr="00C83259" w:rsidRDefault="00C83259" w:rsidP="00C83259">
      <w:pPr>
        <w:ind w:left="180"/>
        <w:rPr>
          <w:b/>
        </w:rPr>
      </w:pPr>
    </w:p>
    <w:p w:rsidR="00FB68B8" w:rsidRDefault="00C71666" w:rsidP="00746ACC">
      <w:pPr>
        <w:pStyle w:val="ListParagraph"/>
        <w:numPr>
          <w:ilvl w:val="0"/>
          <w:numId w:val="29"/>
        </w:numPr>
        <w:spacing w:after="240"/>
        <w:ind w:left="547"/>
        <w:rPr>
          <w:b/>
        </w:rPr>
      </w:pPr>
      <w:r w:rsidRPr="00C71666">
        <w:rPr>
          <w:b/>
        </w:rPr>
        <w:t>Next Meeting Dates</w:t>
      </w:r>
    </w:p>
    <w:p w:rsidR="00FB68B8" w:rsidRPr="00FB68B8" w:rsidRDefault="00FB68B8" w:rsidP="00FB68B8">
      <w:pPr>
        <w:pStyle w:val="ListParagraph"/>
        <w:rPr>
          <w:b/>
        </w:rPr>
      </w:pPr>
    </w:p>
    <w:p w:rsidR="00FB68B8" w:rsidRDefault="0094533D" w:rsidP="00FB68B8">
      <w:r>
        <w:t>See above</w:t>
      </w:r>
      <w:r w:rsidR="00746ACC">
        <w:t>.</w:t>
      </w:r>
    </w:p>
    <w:p w:rsidR="00746ACC" w:rsidRDefault="009879CA" w:rsidP="00FB68B8">
      <w:r>
        <w:t xml:space="preserve">The tentatively scheduled social gathering for July 23 </w:t>
      </w:r>
      <w:proofErr w:type="gramStart"/>
      <w:r>
        <w:t>has been cancelled</w:t>
      </w:r>
      <w:proofErr w:type="gramEnd"/>
      <w:r>
        <w:t>; we may reschedule in September or October.</w:t>
      </w:r>
    </w:p>
    <w:p w:rsidR="0058213B" w:rsidRDefault="0058213B" w:rsidP="00FB68B8">
      <w:r>
        <w:t xml:space="preserve">Subsequent meetings </w:t>
      </w:r>
      <w:proofErr w:type="gramStart"/>
      <w:r>
        <w:t>will be held</w:t>
      </w:r>
      <w:r w:rsidR="00F0132D">
        <w:t xml:space="preserve"> on</w:t>
      </w:r>
      <w:proofErr w:type="gramEnd"/>
      <w:r w:rsidR="00F0132D">
        <w:t>:</w:t>
      </w:r>
    </w:p>
    <w:p w:rsidR="00F0132D" w:rsidRDefault="00F0132D" w:rsidP="00F0132D">
      <w:r>
        <w:tab/>
      </w:r>
      <w:r>
        <w:tab/>
      </w:r>
      <w:r w:rsidRPr="00F0132D">
        <w:rPr>
          <w:i/>
        </w:rPr>
        <w:t>Tuesday</w:t>
      </w:r>
      <w:r>
        <w:t xml:space="preserve">, </w:t>
      </w:r>
      <w:r w:rsidR="00175627">
        <w:t>September 11</w:t>
      </w:r>
      <w:r>
        <w:t xml:space="preserve"> </w:t>
      </w:r>
      <w:r w:rsidR="00175627">
        <w:t>at</w:t>
      </w:r>
      <w:r>
        <w:t xml:space="preserve"> 9:30 AM in Delaney Hall (Blood Bank Monday)</w:t>
      </w:r>
    </w:p>
    <w:p w:rsidR="00FB68B8" w:rsidRPr="00FB68B8" w:rsidRDefault="00FB68B8" w:rsidP="00FB68B8"/>
    <w:p w:rsidR="00746ACC" w:rsidRPr="00746ACC" w:rsidRDefault="00746ACC" w:rsidP="00746ACC">
      <w:pPr>
        <w:ind w:left="180"/>
      </w:pPr>
    </w:p>
    <w:p w:rsidR="00C71666" w:rsidRDefault="00C71666" w:rsidP="00746ACC">
      <w:pPr>
        <w:pStyle w:val="ListParagraph"/>
        <w:numPr>
          <w:ilvl w:val="0"/>
          <w:numId w:val="29"/>
        </w:numPr>
        <w:spacing w:after="240"/>
        <w:ind w:left="547"/>
        <w:rPr>
          <w:b/>
        </w:rPr>
      </w:pPr>
      <w:r w:rsidRPr="00C71666">
        <w:rPr>
          <w:b/>
        </w:rPr>
        <w:t xml:space="preserve">Closing Prayer; Adjournment  </w:t>
      </w:r>
    </w:p>
    <w:p w:rsidR="00C955DF" w:rsidRDefault="00C955DF" w:rsidP="00C955DF">
      <w:pPr>
        <w:rPr>
          <w:b/>
        </w:rPr>
      </w:pPr>
    </w:p>
    <w:p w:rsidR="00C955DF" w:rsidRDefault="00C955DF" w:rsidP="00C955DF">
      <w:pPr>
        <w:rPr>
          <w:b/>
        </w:rPr>
      </w:pPr>
    </w:p>
    <w:p w:rsidR="00C81A00" w:rsidRDefault="00C81A00">
      <w:pPr>
        <w:rPr>
          <w:b/>
        </w:rPr>
      </w:pPr>
    </w:p>
    <w:sectPr w:rsidR="00C81A00" w:rsidSect="00B664E1">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59D" w:rsidRDefault="00E8659D">
      <w:pPr>
        <w:spacing w:after="0" w:line="240" w:lineRule="auto"/>
      </w:pPr>
      <w:r>
        <w:separator/>
      </w:r>
    </w:p>
  </w:endnote>
  <w:endnote w:type="continuationSeparator" w:id="0">
    <w:p w:rsidR="00E8659D" w:rsidRDefault="00E8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439659"/>
      <w:docPartObj>
        <w:docPartGallery w:val="Page Numbers (Bottom of Page)"/>
        <w:docPartUnique/>
      </w:docPartObj>
    </w:sdtPr>
    <w:sdtEndPr>
      <w:rPr>
        <w:noProof/>
      </w:rPr>
    </w:sdtEndPr>
    <w:sdtContent>
      <w:p w:rsidR="00871564" w:rsidRDefault="00B70907">
        <w:pPr>
          <w:pStyle w:val="Footer"/>
        </w:pPr>
        <w:r>
          <w:fldChar w:fldCharType="begin"/>
        </w:r>
        <w:r>
          <w:instrText xml:space="preserve"> PAGE   \* MERGEFORMAT </w:instrText>
        </w:r>
        <w:r>
          <w:fldChar w:fldCharType="separate"/>
        </w:r>
        <w:r w:rsidR="00175627">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59D" w:rsidRDefault="00E8659D">
      <w:pPr>
        <w:spacing w:after="0" w:line="240" w:lineRule="auto"/>
      </w:pPr>
      <w:r>
        <w:separator/>
      </w:r>
    </w:p>
  </w:footnote>
  <w:footnote w:type="continuationSeparator" w:id="0">
    <w:p w:rsidR="00E8659D" w:rsidRDefault="00E86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D3FA2"/>
    <w:multiLevelType w:val="multilevel"/>
    <w:tmpl w:val="B212120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03020838"/>
    <w:multiLevelType w:val="hybridMultilevel"/>
    <w:tmpl w:val="D2E8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D4381"/>
    <w:multiLevelType w:val="hybridMultilevel"/>
    <w:tmpl w:val="FF4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862E3"/>
    <w:multiLevelType w:val="hybridMultilevel"/>
    <w:tmpl w:val="EF84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E01AE"/>
    <w:multiLevelType w:val="hybridMultilevel"/>
    <w:tmpl w:val="4ADE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C166B"/>
    <w:multiLevelType w:val="hybridMultilevel"/>
    <w:tmpl w:val="66346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B601D9"/>
    <w:multiLevelType w:val="hybridMultilevel"/>
    <w:tmpl w:val="06BA7B4E"/>
    <w:lvl w:ilvl="0" w:tplc="04090013">
      <w:start w:val="1"/>
      <w:numFmt w:val="upperRoman"/>
      <w:lvlText w:val="%1."/>
      <w:lvlJc w:val="right"/>
      <w:pPr>
        <w:ind w:left="547" w:hanging="360"/>
      </w:pPr>
      <w:rPr>
        <w:rFonts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9" w15:restartNumberingAfterBreak="0">
    <w:nsid w:val="3DE37C08"/>
    <w:multiLevelType w:val="hybridMultilevel"/>
    <w:tmpl w:val="1AC453DC"/>
    <w:lvl w:ilvl="0" w:tplc="04090013">
      <w:start w:val="1"/>
      <w:numFmt w:val="upperRoman"/>
      <w:lvlText w:val="%1."/>
      <w:lvlJc w:val="right"/>
      <w:pPr>
        <w:ind w:left="54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565E7"/>
    <w:multiLevelType w:val="hybridMultilevel"/>
    <w:tmpl w:val="3A343E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6393205"/>
    <w:multiLevelType w:val="hybridMultilevel"/>
    <w:tmpl w:val="3686313E"/>
    <w:lvl w:ilvl="0" w:tplc="04090013">
      <w:start w:val="1"/>
      <w:numFmt w:val="upperRoman"/>
      <w:lvlText w:val="%1."/>
      <w:lvlJc w:val="right"/>
      <w:pPr>
        <w:ind w:left="54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52BA73BC"/>
    <w:multiLevelType w:val="hybridMultilevel"/>
    <w:tmpl w:val="9DF8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7788E"/>
    <w:multiLevelType w:val="hybridMultilevel"/>
    <w:tmpl w:val="7FEAC20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15:restartNumberingAfterBreak="0">
    <w:nsid w:val="5AF40C3F"/>
    <w:multiLevelType w:val="hybridMultilevel"/>
    <w:tmpl w:val="4CE2EE04"/>
    <w:lvl w:ilvl="0" w:tplc="04090013">
      <w:start w:val="1"/>
      <w:numFmt w:val="upperRoman"/>
      <w:lvlText w:val="%1."/>
      <w:lvlJc w:val="righ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52FCB"/>
    <w:multiLevelType w:val="hybridMultilevel"/>
    <w:tmpl w:val="B4245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D1AD5"/>
    <w:multiLevelType w:val="multilevel"/>
    <w:tmpl w:val="17A0CA5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9" w15:restartNumberingAfterBreak="0">
    <w:nsid w:val="7090204A"/>
    <w:multiLevelType w:val="hybridMultilevel"/>
    <w:tmpl w:val="05BC3CD0"/>
    <w:lvl w:ilvl="0" w:tplc="7D4C3270">
      <w:start w:val="1"/>
      <w:numFmt w:val="decimal"/>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11D90"/>
    <w:multiLevelType w:val="hybridMultilevel"/>
    <w:tmpl w:val="9F3C276C"/>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1" w15:restartNumberingAfterBreak="0">
    <w:nsid w:val="75E0691D"/>
    <w:multiLevelType w:val="hybridMultilevel"/>
    <w:tmpl w:val="971A5F02"/>
    <w:lvl w:ilvl="0" w:tplc="04090013">
      <w:start w:val="1"/>
      <w:numFmt w:val="upperRoman"/>
      <w:lvlText w:val="%1."/>
      <w:lvlJc w:val="right"/>
      <w:pPr>
        <w:ind w:left="540" w:hanging="360"/>
      </w:pPr>
    </w:lvl>
    <w:lvl w:ilvl="1" w:tplc="3A64864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F36BC"/>
    <w:multiLevelType w:val="hybridMultilevel"/>
    <w:tmpl w:val="942CC0FC"/>
    <w:lvl w:ilvl="0" w:tplc="8724F01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24"/>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14"/>
  </w:num>
  <w:num w:numId="25">
    <w:abstractNumId w:val="33"/>
  </w:num>
  <w:num w:numId="26">
    <w:abstractNumId w:val="23"/>
  </w:num>
  <w:num w:numId="27">
    <w:abstractNumId w:val="10"/>
  </w:num>
  <w:num w:numId="28">
    <w:abstractNumId w:val="28"/>
  </w:num>
  <w:num w:numId="29">
    <w:abstractNumId w:val="26"/>
  </w:num>
  <w:num w:numId="30">
    <w:abstractNumId w:val="22"/>
  </w:num>
  <w:num w:numId="31">
    <w:abstractNumId w:val="15"/>
  </w:num>
  <w:num w:numId="32">
    <w:abstractNumId w:val="15"/>
    <w:lvlOverride w:ilvl="0">
      <w:startOverride w:val="1"/>
    </w:lvlOverride>
  </w:num>
  <w:num w:numId="33">
    <w:abstractNumId w:val="20"/>
  </w:num>
  <w:num w:numId="34">
    <w:abstractNumId w:val="17"/>
  </w:num>
  <w:num w:numId="35">
    <w:abstractNumId w:val="25"/>
  </w:num>
  <w:num w:numId="36">
    <w:abstractNumId w:val="27"/>
  </w:num>
  <w:num w:numId="37">
    <w:abstractNumId w:val="16"/>
  </w:num>
  <w:num w:numId="38">
    <w:abstractNumId w:val="21"/>
  </w:num>
  <w:num w:numId="39">
    <w:abstractNumId w:val="19"/>
  </w:num>
  <w:num w:numId="40">
    <w:abstractNumId w:val="11"/>
  </w:num>
  <w:num w:numId="41">
    <w:abstractNumId w:val="18"/>
  </w:num>
  <w:num w:numId="42">
    <w:abstractNumId w:val="30"/>
  </w:num>
  <w:num w:numId="43">
    <w:abstractNumId w:val="1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7A"/>
    <w:rsid w:val="00014235"/>
    <w:rsid w:val="00044BE9"/>
    <w:rsid w:val="00050BB0"/>
    <w:rsid w:val="00056576"/>
    <w:rsid w:val="00084709"/>
    <w:rsid w:val="000A0546"/>
    <w:rsid w:val="000A1142"/>
    <w:rsid w:val="000A7325"/>
    <w:rsid w:val="000C0C1E"/>
    <w:rsid w:val="000C7B10"/>
    <w:rsid w:val="000D6A5F"/>
    <w:rsid w:val="00141DF6"/>
    <w:rsid w:val="0014667D"/>
    <w:rsid w:val="00153516"/>
    <w:rsid w:val="0015734E"/>
    <w:rsid w:val="00175627"/>
    <w:rsid w:val="0018122C"/>
    <w:rsid w:val="0019363D"/>
    <w:rsid w:val="001A2456"/>
    <w:rsid w:val="001A3B47"/>
    <w:rsid w:val="001B5C71"/>
    <w:rsid w:val="001B6789"/>
    <w:rsid w:val="001C0679"/>
    <w:rsid w:val="001C7950"/>
    <w:rsid w:val="001D4B11"/>
    <w:rsid w:val="001E27FA"/>
    <w:rsid w:val="001E2CD4"/>
    <w:rsid w:val="001E486E"/>
    <w:rsid w:val="00205FC5"/>
    <w:rsid w:val="00230EA2"/>
    <w:rsid w:val="0024561E"/>
    <w:rsid w:val="0024765B"/>
    <w:rsid w:val="00251DD9"/>
    <w:rsid w:val="0025280C"/>
    <w:rsid w:val="00254F52"/>
    <w:rsid w:val="002575BD"/>
    <w:rsid w:val="00262770"/>
    <w:rsid w:val="00293908"/>
    <w:rsid w:val="002B5BB0"/>
    <w:rsid w:val="002C33B0"/>
    <w:rsid w:val="00351021"/>
    <w:rsid w:val="00354D97"/>
    <w:rsid w:val="00354EC8"/>
    <w:rsid w:val="00392287"/>
    <w:rsid w:val="00393EE6"/>
    <w:rsid w:val="0039563B"/>
    <w:rsid w:val="003B3F20"/>
    <w:rsid w:val="00422DAA"/>
    <w:rsid w:val="00436515"/>
    <w:rsid w:val="0046354D"/>
    <w:rsid w:val="00477E18"/>
    <w:rsid w:val="004819DD"/>
    <w:rsid w:val="0048201B"/>
    <w:rsid w:val="004A10F9"/>
    <w:rsid w:val="004A7250"/>
    <w:rsid w:val="004B5CDC"/>
    <w:rsid w:val="004C0BDA"/>
    <w:rsid w:val="004D0554"/>
    <w:rsid w:val="004D4CC9"/>
    <w:rsid w:val="004E2E75"/>
    <w:rsid w:val="0052521F"/>
    <w:rsid w:val="005263C2"/>
    <w:rsid w:val="0053116C"/>
    <w:rsid w:val="0053766C"/>
    <w:rsid w:val="00551D95"/>
    <w:rsid w:val="00577984"/>
    <w:rsid w:val="0058213B"/>
    <w:rsid w:val="0058461C"/>
    <w:rsid w:val="005906C6"/>
    <w:rsid w:val="005935D8"/>
    <w:rsid w:val="00595684"/>
    <w:rsid w:val="005B6541"/>
    <w:rsid w:val="005C18C3"/>
    <w:rsid w:val="005D010A"/>
    <w:rsid w:val="005F7944"/>
    <w:rsid w:val="005F7D4F"/>
    <w:rsid w:val="00616134"/>
    <w:rsid w:val="00617BBF"/>
    <w:rsid w:val="006278D2"/>
    <w:rsid w:val="00630C97"/>
    <w:rsid w:val="00634979"/>
    <w:rsid w:val="00652220"/>
    <w:rsid w:val="006578D8"/>
    <w:rsid w:val="00696EFA"/>
    <w:rsid w:val="006A3F97"/>
    <w:rsid w:val="006B66C8"/>
    <w:rsid w:val="006D3BB5"/>
    <w:rsid w:val="006D7C5B"/>
    <w:rsid w:val="006E6444"/>
    <w:rsid w:val="006F26F9"/>
    <w:rsid w:val="00715AF9"/>
    <w:rsid w:val="00715E99"/>
    <w:rsid w:val="00746ACC"/>
    <w:rsid w:val="0075050B"/>
    <w:rsid w:val="00754230"/>
    <w:rsid w:val="00772170"/>
    <w:rsid w:val="0078323B"/>
    <w:rsid w:val="007B3246"/>
    <w:rsid w:val="007D182D"/>
    <w:rsid w:val="00803DCD"/>
    <w:rsid w:val="00804FE2"/>
    <w:rsid w:val="0081175A"/>
    <w:rsid w:val="008333FA"/>
    <w:rsid w:val="008400D4"/>
    <w:rsid w:val="00841995"/>
    <w:rsid w:val="008611FC"/>
    <w:rsid w:val="00866060"/>
    <w:rsid w:val="0087049F"/>
    <w:rsid w:val="00871564"/>
    <w:rsid w:val="00880F90"/>
    <w:rsid w:val="008B2198"/>
    <w:rsid w:val="008B5598"/>
    <w:rsid w:val="008E0E1C"/>
    <w:rsid w:val="008E14FA"/>
    <w:rsid w:val="008E20D1"/>
    <w:rsid w:val="008E5FE8"/>
    <w:rsid w:val="00914BDB"/>
    <w:rsid w:val="0094533D"/>
    <w:rsid w:val="00980307"/>
    <w:rsid w:val="009879CA"/>
    <w:rsid w:val="0099341A"/>
    <w:rsid w:val="009B62FD"/>
    <w:rsid w:val="009C0FE7"/>
    <w:rsid w:val="009C33CD"/>
    <w:rsid w:val="009E2B3A"/>
    <w:rsid w:val="009E3B53"/>
    <w:rsid w:val="009F31F8"/>
    <w:rsid w:val="00A135DD"/>
    <w:rsid w:val="00A37036"/>
    <w:rsid w:val="00A469FF"/>
    <w:rsid w:val="00A55780"/>
    <w:rsid w:val="00A648A4"/>
    <w:rsid w:val="00A64B4B"/>
    <w:rsid w:val="00A71359"/>
    <w:rsid w:val="00A74BA2"/>
    <w:rsid w:val="00A76BCD"/>
    <w:rsid w:val="00A813E5"/>
    <w:rsid w:val="00A85492"/>
    <w:rsid w:val="00AB7533"/>
    <w:rsid w:val="00AC432B"/>
    <w:rsid w:val="00AD476D"/>
    <w:rsid w:val="00B05649"/>
    <w:rsid w:val="00B664E1"/>
    <w:rsid w:val="00B70907"/>
    <w:rsid w:val="00BD4CC8"/>
    <w:rsid w:val="00BD7084"/>
    <w:rsid w:val="00BF0ECB"/>
    <w:rsid w:val="00C06BF9"/>
    <w:rsid w:val="00C3723C"/>
    <w:rsid w:val="00C61A80"/>
    <w:rsid w:val="00C70048"/>
    <w:rsid w:val="00C71666"/>
    <w:rsid w:val="00C74BF8"/>
    <w:rsid w:val="00C81A00"/>
    <w:rsid w:val="00C83259"/>
    <w:rsid w:val="00C86708"/>
    <w:rsid w:val="00C955DF"/>
    <w:rsid w:val="00CA2F7F"/>
    <w:rsid w:val="00CC24E3"/>
    <w:rsid w:val="00CE4535"/>
    <w:rsid w:val="00CE61AA"/>
    <w:rsid w:val="00D03BF4"/>
    <w:rsid w:val="00D03F37"/>
    <w:rsid w:val="00D22943"/>
    <w:rsid w:val="00D32841"/>
    <w:rsid w:val="00D46E34"/>
    <w:rsid w:val="00D47E52"/>
    <w:rsid w:val="00D53F7E"/>
    <w:rsid w:val="00D5710D"/>
    <w:rsid w:val="00D6171E"/>
    <w:rsid w:val="00D741EA"/>
    <w:rsid w:val="00D90EA3"/>
    <w:rsid w:val="00DA61A7"/>
    <w:rsid w:val="00DC4C7A"/>
    <w:rsid w:val="00DD156D"/>
    <w:rsid w:val="00DE0688"/>
    <w:rsid w:val="00DF4F34"/>
    <w:rsid w:val="00E07F0D"/>
    <w:rsid w:val="00E16E3F"/>
    <w:rsid w:val="00E35A01"/>
    <w:rsid w:val="00E40E4A"/>
    <w:rsid w:val="00E47109"/>
    <w:rsid w:val="00E5063C"/>
    <w:rsid w:val="00E84C0D"/>
    <w:rsid w:val="00E8659D"/>
    <w:rsid w:val="00EA5455"/>
    <w:rsid w:val="00EB12BA"/>
    <w:rsid w:val="00EB2BFD"/>
    <w:rsid w:val="00EB6A0A"/>
    <w:rsid w:val="00EC7943"/>
    <w:rsid w:val="00ED5433"/>
    <w:rsid w:val="00EE6BCB"/>
    <w:rsid w:val="00EF10AA"/>
    <w:rsid w:val="00F01032"/>
    <w:rsid w:val="00F0132D"/>
    <w:rsid w:val="00F142BB"/>
    <w:rsid w:val="00F16281"/>
    <w:rsid w:val="00F500B4"/>
    <w:rsid w:val="00F60B3F"/>
    <w:rsid w:val="00FA0DF6"/>
    <w:rsid w:val="00FB1EB5"/>
    <w:rsid w:val="00FB681D"/>
    <w:rsid w:val="00FB68B8"/>
    <w:rsid w:val="00FD151E"/>
    <w:rsid w:val="00FD4C6A"/>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5E2BA9-71BA-4E0B-8FC1-3105C7DB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1"/>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5"/>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60866062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 w:id="461270866">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78"/>
    <w:rsid w:val="00061F52"/>
    <w:rsid w:val="00084E42"/>
    <w:rsid w:val="00137878"/>
    <w:rsid w:val="0033729D"/>
    <w:rsid w:val="0037415A"/>
    <w:rsid w:val="00380613"/>
    <w:rsid w:val="00441918"/>
    <w:rsid w:val="00680B54"/>
    <w:rsid w:val="00692B5F"/>
    <w:rsid w:val="006D0CE6"/>
    <w:rsid w:val="007A6912"/>
    <w:rsid w:val="00801B0B"/>
    <w:rsid w:val="0084275E"/>
    <w:rsid w:val="00864DEF"/>
    <w:rsid w:val="00872F54"/>
    <w:rsid w:val="0097441B"/>
    <w:rsid w:val="009F5B21"/>
    <w:rsid w:val="00A22E33"/>
    <w:rsid w:val="00BB0D79"/>
    <w:rsid w:val="00BF0BE7"/>
    <w:rsid w:val="00C10261"/>
    <w:rsid w:val="00C624B4"/>
    <w:rsid w:val="00C7164A"/>
    <w:rsid w:val="00C8583B"/>
    <w:rsid w:val="00D54636"/>
    <w:rsid w:val="00E05A34"/>
    <w:rsid w:val="00E10E3B"/>
    <w:rsid w:val="00E57C79"/>
    <w:rsid w:val="00E9216E"/>
    <w:rsid w:val="00EB46C0"/>
    <w:rsid w:val="00EB7DA7"/>
    <w:rsid w:val="00F97BE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0CAC593CF24B78BE69084E519BA021">
    <w:name w:val="E70CAC593CF24B78BE69084E519BA021"/>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161D6DD190374942A6528A0018DBDE39">
    <w:name w:val="161D6DD190374942A6528A0018DBDE39"/>
  </w:style>
  <w:style w:type="paragraph" w:customStyle="1" w:styleId="EE127198CFE74E36BFB28BFC744B9E48">
    <w:name w:val="EE127198CFE74E36BFB28BFC744B9E48"/>
  </w:style>
  <w:style w:type="paragraph" w:customStyle="1" w:styleId="D59935A295D84BFABCE40C7F0B21DF9C">
    <w:name w:val="D59935A295D84BFABCE40C7F0B21DF9C"/>
  </w:style>
  <w:style w:type="paragraph" w:customStyle="1" w:styleId="35B61184C8EB40F7918545168F58A858">
    <w:name w:val="35B61184C8EB40F7918545168F58A858"/>
  </w:style>
  <w:style w:type="paragraph" w:customStyle="1" w:styleId="65C62F3F239E496EBAACD3185651A55C">
    <w:name w:val="65C62F3F239E496EBAACD3185651A55C"/>
  </w:style>
  <w:style w:type="paragraph" w:customStyle="1" w:styleId="279207C812BD4F6D92C7355825ED29B8">
    <w:name w:val="279207C812BD4F6D92C7355825ED29B8"/>
  </w:style>
  <w:style w:type="paragraph" w:customStyle="1" w:styleId="9309B2360ACC4F4D863318F7585AD2B1">
    <w:name w:val="9309B2360ACC4F4D863318F7585AD2B1"/>
  </w:style>
  <w:style w:type="paragraph" w:customStyle="1" w:styleId="66E05014A29F48DC9CF63A2B126E7480">
    <w:name w:val="66E05014A29F48DC9CF63A2B126E7480"/>
  </w:style>
  <w:style w:type="paragraph" w:customStyle="1" w:styleId="7D3699575AB248258EF020B6B4BF6BAB">
    <w:name w:val="7D3699575AB248258EF020B6B4BF6BAB"/>
  </w:style>
  <w:style w:type="paragraph" w:customStyle="1" w:styleId="379BEBBD13CB413D9462717E88C018D4">
    <w:name w:val="379BEBBD13CB413D9462717E88C018D4"/>
  </w:style>
  <w:style w:type="paragraph" w:customStyle="1" w:styleId="6C92B59240D04D6192A11B2FC4AFBB9F">
    <w:name w:val="6C92B59240D04D6192A11B2FC4AFBB9F"/>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0F7AC-ADE3-4C2B-B16B-2AE693F5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32</TotalTime>
  <Pages>3</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keywords/>
  <cp:lastModifiedBy>Dan DiLuzio</cp:lastModifiedBy>
  <cp:revision>4</cp:revision>
  <cp:lastPrinted>2018-05-02T20:31:00Z</cp:lastPrinted>
  <dcterms:created xsi:type="dcterms:W3CDTF">2018-07-25T18:20:00Z</dcterms:created>
  <dcterms:modified xsi:type="dcterms:W3CDTF">2018-07-25T19:59:00Z</dcterms:modified>
  <cp:version/>
</cp:coreProperties>
</file>