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7FDC"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6FE4B3FB" w:rsidR="00871564" w:rsidRDefault="00542827">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2820AA">
        <w:rPr>
          <w:i w:val="0"/>
        </w:rPr>
        <w:t>December 10</w:t>
      </w:r>
      <w:r w:rsidR="00196E0D">
        <w:rPr>
          <w:i w:val="0"/>
        </w:rPr>
        <w:t>, 2019</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5657C4">
        <w:trPr>
          <w:trHeight w:val="408"/>
        </w:trPr>
        <w:tc>
          <w:tcPr>
            <w:tcW w:w="2288" w:type="dxa"/>
          </w:tcPr>
          <w:p w14:paraId="65E93004" w14:textId="77777777" w:rsidR="001B4005" w:rsidRPr="0046354D" w:rsidRDefault="001B4005" w:rsidP="005657C4">
            <w:pPr>
              <w:pStyle w:val="Heading1"/>
              <w:jc w:val="right"/>
              <w:rPr>
                <w:i w:val="0"/>
              </w:rPr>
            </w:pPr>
            <w:r>
              <w:rPr>
                <w:i w:val="0"/>
              </w:rPr>
              <w:t>Regular</w:t>
            </w:r>
          </w:p>
        </w:tc>
        <w:tc>
          <w:tcPr>
            <w:tcW w:w="796" w:type="dxa"/>
          </w:tcPr>
          <w:p w14:paraId="3DE3FA5F" w14:textId="77777777" w:rsidR="001B4005" w:rsidRDefault="001B4005" w:rsidP="005657C4"/>
        </w:tc>
        <w:tc>
          <w:tcPr>
            <w:tcW w:w="6276" w:type="dxa"/>
          </w:tcPr>
          <w:p w14:paraId="6E08DE15" w14:textId="30FAA15D" w:rsidR="001B4005" w:rsidRDefault="001B4005" w:rsidP="005657C4">
            <w:r>
              <w:t>Tuesday</w:t>
            </w:r>
            <w:r w:rsidRPr="00715AF9">
              <w:t xml:space="preserve">, </w:t>
            </w:r>
            <w:r w:rsidR="005657C4">
              <w:t>January 14,</w:t>
            </w:r>
            <w:r w:rsidR="007C6755">
              <w:t xml:space="preserve"> </w:t>
            </w:r>
            <w:r w:rsidR="005657C4">
              <w:t>2020</w:t>
            </w:r>
            <w:r w:rsidRPr="009F096F">
              <w:t xml:space="preserve"> at 9:30 AM </w:t>
            </w:r>
            <w:r w:rsidR="00F4390F" w:rsidRPr="00F4390F">
              <w:t>in Delaney Hall</w:t>
            </w:r>
          </w:p>
        </w:tc>
      </w:tr>
      <w:tr w:rsidR="005657C4" w14:paraId="163A786A" w14:textId="77777777" w:rsidTr="005657C4">
        <w:trPr>
          <w:trHeight w:val="435"/>
        </w:trPr>
        <w:tc>
          <w:tcPr>
            <w:tcW w:w="2288" w:type="dxa"/>
          </w:tcPr>
          <w:p w14:paraId="3EC2DB3E" w14:textId="77777777" w:rsidR="005657C4" w:rsidRPr="0046354D" w:rsidRDefault="005657C4" w:rsidP="005657C4">
            <w:pPr>
              <w:pStyle w:val="Heading1"/>
              <w:jc w:val="right"/>
              <w:rPr>
                <w:i w:val="0"/>
              </w:rPr>
            </w:pPr>
            <w:r>
              <w:rPr>
                <w:i w:val="0"/>
              </w:rPr>
              <w:t>Formation</w:t>
            </w:r>
          </w:p>
        </w:tc>
        <w:tc>
          <w:tcPr>
            <w:tcW w:w="796" w:type="dxa"/>
          </w:tcPr>
          <w:p w14:paraId="5461BB3B" w14:textId="77777777" w:rsidR="005657C4" w:rsidRDefault="005657C4" w:rsidP="005657C4"/>
        </w:tc>
        <w:tc>
          <w:tcPr>
            <w:tcW w:w="6276" w:type="dxa"/>
          </w:tcPr>
          <w:p w14:paraId="44589AE1" w14:textId="5DCA7C48" w:rsidR="005657C4" w:rsidRDefault="005657C4" w:rsidP="005657C4">
            <w:r>
              <w:t>Tuesday</w:t>
            </w:r>
            <w:r w:rsidRPr="00715AF9">
              <w:t xml:space="preserve">, </w:t>
            </w:r>
            <w:r>
              <w:t xml:space="preserve">January 28 </w:t>
            </w:r>
            <w:r w:rsidRPr="009F096F">
              <w:t xml:space="preserve">at </w:t>
            </w:r>
            <w:r>
              <w:t>3</w:t>
            </w:r>
            <w:r w:rsidRPr="009F096F">
              <w:t xml:space="preserve">:30 </w:t>
            </w:r>
            <w:r>
              <w:t>P</w:t>
            </w:r>
            <w:r w:rsidRPr="009F096F">
              <w:t xml:space="preserve">M </w:t>
            </w:r>
            <w:r w:rsidRPr="00F4390F">
              <w:t>in Delaney Hall</w:t>
            </w:r>
          </w:p>
        </w:tc>
      </w:tr>
    </w:tbl>
    <w:p w14:paraId="76E188DC"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BF2145">
      <w:pPr>
        <w:pStyle w:val="Heading2"/>
      </w:pPr>
      <w:r w:rsidRPr="006C32E6">
        <w:t>Call to Order; Opening Prayer</w:t>
      </w:r>
    </w:p>
    <w:p w14:paraId="0EA6879E" w14:textId="79CC631B" w:rsidR="00F24800" w:rsidRDefault="00F24800" w:rsidP="00C412F5">
      <w:pPr>
        <w:spacing w:after="0"/>
      </w:pPr>
      <w:r w:rsidRPr="00F24800">
        <w:t xml:space="preserve">President Tish </w:t>
      </w:r>
      <w:proofErr w:type="spellStart"/>
      <w:r w:rsidRPr="00F24800">
        <w:t>Galu</w:t>
      </w:r>
      <w:proofErr w:type="spellEnd"/>
      <w:r w:rsidRPr="00F24800">
        <w:t xml:space="preserve"> opened the meeting at </w:t>
      </w:r>
      <w:r w:rsidR="00C412F5">
        <w:t>9</w:t>
      </w:r>
      <w:r w:rsidRPr="00F24800">
        <w:t>:3</w:t>
      </w:r>
      <w:r w:rsidR="00F636EF">
        <w:t>5</w:t>
      </w:r>
      <w:r w:rsidR="00CA22AC">
        <w:t xml:space="preserve"> </w:t>
      </w:r>
      <w:r w:rsidR="00C412F5">
        <w:t>A</w:t>
      </w:r>
      <w:r w:rsidR="00CA22AC">
        <w:t>M</w:t>
      </w:r>
      <w:r w:rsidR="00F4390F">
        <w:t xml:space="preserve"> </w:t>
      </w:r>
      <w:r w:rsidR="007C6755">
        <w:t>in Delaney H</w:t>
      </w:r>
      <w:r w:rsidRPr="00F24800">
        <w:t>all.</w:t>
      </w:r>
      <w:r w:rsidR="00C412F5">
        <w:t xml:space="preserve">  </w:t>
      </w:r>
      <w:r w:rsidR="00F636EF">
        <w:t>Deacon Jack Freebery</w:t>
      </w:r>
      <w:r w:rsidR="00C412F5">
        <w:t xml:space="preserve"> led the members in </w:t>
      </w:r>
      <w:r w:rsidR="00F4390F">
        <w:t>the opening</w:t>
      </w:r>
      <w:r w:rsidR="00C412F5">
        <w:t xml:space="preserve"> prayer.</w:t>
      </w:r>
    </w:p>
    <w:p w14:paraId="4E5B8A55" w14:textId="3E316E69" w:rsidR="007C6755" w:rsidRDefault="007C6755" w:rsidP="00BF2145">
      <w:pPr>
        <w:pStyle w:val="Heading2"/>
      </w:pPr>
      <w:r>
        <w:t>Visitors and New Members</w:t>
      </w:r>
    </w:p>
    <w:p w14:paraId="09659A99" w14:textId="2E1EB0C4" w:rsidR="007C6755" w:rsidRPr="007C6755" w:rsidRDefault="00F636EF" w:rsidP="007C6755">
      <w:r>
        <w:t>One</w:t>
      </w:r>
      <w:r w:rsidR="007C6755">
        <w:t xml:space="preserve"> new member w</w:t>
      </w:r>
      <w:r>
        <w:t>as</w:t>
      </w:r>
      <w:r w:rsidR="007C6755">
        <w:t xml:space="preserve"> </w:t>
      </w:r>
      <w:r>
        <w:t xml:space="preserve">in attendance and </w:t>
      </w:r>
      <w:r w:rsidR="007C6755">
        <w:t>welcomed to the Conference.</w:t>
      </w:r>
    </w:p>
    <w:p w14:paraId="510F8648" w14:textId="0563525E" w:rsidR="00A6571A" w:rsidRDefault="00A6571A" w:rsidP="00BF2145">
      <w:pPr>
        <w:pStyle w:val="Heading2"/>
      </w:pPr>
      <w:r w:rsidRPr="00C71666">
        <w:t>Approval of Minutes</w:t>
      </w:r>
      <w:r w:rsidR="003B0EAC">
        <w:t xml:space="preserve"> and Membership Update</w:t>
      </w:r>
    </w:p>
    <w:p w14:paraId="5B9F5F68" w14:textId="66C79974" w:rsidR="00EE0169" w:rsidRPr="004D5F47" w:rsidRDefault="00A6571A" w:rsidP="004D5F47">
      <w:pPr>
        <w:rPr>
          <w:sz w:val="20"/>
          <w:szCs w:val="20"/>
        </w:rPr>
      </w:pPr>
      <w:r w:rsidRPr="00EE0169">
        <w:t xml:space="preserve">The members present approved the minutes of the </w:t>
      </w:r>
      <w:r w:rsidR="00F636EF">
        <w:t>November</w:t>
      </w:r>
      <w:r w:rsidRPr="00EE0169">
        <w:t xml:space="preserve"> meeting by a voice vote.</w:t>
      </w:r>
    </w:p>
    <w:p w14:paraId="28F23B85" w14:textId="5653690B" w:rsidR="00C71666" w:rsidRDefault="00C71666" w:rsidP="00BF2145">
      <w:pPr>
        <w:pStyle w:val="Heading2"/>
      </w:pPr>
      <w:r w:rsidRPr="00C71666">
        <w:t>Treasurer’s Report</w:t>
      </w:r>
    </w:p>
    <w:p w14:paraId="0D6B4BF9" w14:textId="17FF4771" w:rsidR="007460BC" w:rsidRDefault="007460BC" w:rsidP="00956DBC">
      <w:pPr>
        <w:pStyle w:val="ListParagraph"/>
        <w:numPr>
          <w:ilvl w:val="2"/>
          <w:numId w:val="1"/>
        </w:numPr>
        <w:ind w:left="720"/>
      </w:pPr>
      <w:r>
        <w:t>Checking account b</w:t>
      </w:r>
      <w:r w:rsidRPr="007460BC">
        <w:t>alance</w:t>
      </w:r>
      <w:r w:rsidR="00F24800">
        <w:t xml:space="preserve"> </w:t>
      </w:r>
      <w:r w:rsidR="007C6755">
        <w:t>1</w:t>
      </w:r>
      <w:r w:rsidR="00F636EF">
        <w:t>1</w:t>
      </w:r>
      <w:r>
        <w:t>/1/2019</w:t>
      </w:r>
      <w:r>
        <w:tab/>
      </w:r>
      <w:r w:rsidR="00F24800">
        <w:t xml:space="preserve">  </w:t>
      </w:r>
      <w:r w:rsidRPr="007460BC">
        <w:t>$</w:t>
      </w:r>
      <w:r w:rsidR="00F636EF">
        <w:t>27</w:t>
      </w:r>
      <w:r w:rsidR="00597B56">
        <w:t>,</w:t>
      </w:r>
      <w:r w:rsidR="00F636EF">
        <w:t>365</w:t>
      </w:r>
      <w:r w:rsidRPr="007460BC">
        <w:t xml:space="preserve"> </w:t>
      </w:r>
    </w:p>
    <w:p w14:paraId="19D839D4" w14:textId="173893E6" w:rsidR="007460BC" w:rsidRDefault="00F636EF" w:rsidP="00956DBC">
      <w:pPr>
        <w:spacing w:after="0"/>
        <w:ind w:left="2520" w:firstLine="720"/>
      </w:pPr>
      <w:r>
        <w:t>R</w:t>
      </w:r>
      <w:r w:rsidR="007460BC">
        <w:t>evenues</w:t>
      </w:r>
      <w:r w:rsidR="007460BC">
        <w:tab/>
        <w:t xml:space="preserve">   </w:t>
      </w:r>
      <w:r w:rsidR="007460BC">
        <w:tab/>
        <w:t xml:space="preserve">  $</w:t>
      </w:r>
      <w:r>
        <w:t>21,346</w:t>
      </w:r>
    </w:p>
    <w:p w14:paraId="64813C12" w14:textId="2C74C865" w:rsidR="007460BC" w:rsidRDefault="007460BC" w:rsidP="00956DBC">
      <w:pPr>
        <w:ind w:left="2520" w:firstLine="720"/>
      </w:pPr>
      <w:r>
        <w:t>Expenses</w:t>
      </w:r>
      <w:r>
        <w:tab/>
      </w:r>
      <w:r>
        <w:tab/>
        <w:t xml:space="preserve">  </w:t>
      </w:r>
      <w:r w:rsidR="00F24800">
        <w:t>$</w:t>
      </w:r>
      <w:r w:rsidR="00F401DE">
        <w:t xml:space="preserve"> </w:t>
      </w:r>
      <w:r w:rsidR="007C6755">
        <w:t xml:space="preserve"> </w:t>
      </w:r>
      <w:r w:rsidR="00F636EF">
        <w:t>6,479</w:t>
      </w:r>
    </w:p>
    <w:p w14:paraId="3DA26305" w14:textId="77777777" w:rsidR="00F636EF" w:rsidRDefault="007460BC" w:rsidP="00F636EF">
      <w:pPr>
        <w:ind w:left="1800" w:firstLine="720"/>
      </w:pPr>
      <w:r>
        <w:t xml:space="preserve">  Balance</w:t>
      </w:r>
      <w:r>
        <w:tab/>
      </w:r>
      <w:r w:rsidR="007C6755">
        <w:t>1</w:t>
      </w:r>
      <w:r w:rsidR="00F636EF">
        <w:t>1</w:t>
      </w:r>
      <w:r>
        <w:t>/3</w:t>
      </w:r>
      <w:r w:rsidR="00F636EF">
        <w:t>0</w:t>
      </w:r>
      <w:r>
        <w:t>/2019</w:t>
      </w:r>
      <w:r>
        <w:tab/>
        <w:t xml:space="preserve">  </w:t>
      </w:r>
      <w:r w:rsidRPr="007460BC">
        <w:t>$</w:t>
      </w:r>
      <w:r w:rsidR="00F636EF">
        <w:t>42</w:t>
      </w:r>
      <w:r w:rsidR="00F24800">
        <w:t>,</w:t>
      </w:r>
      <w:r w:rsidR="00F636EF">
        <w:t>232</w:t>
      </w:r>
    </w:p>
    <w:p w14:paraId="0228722C" w14:textId="37A64D46" w:rsidR="00F636EF" w:rsidRDefault="00F636EF" w:rsidP="002E5634">
      <w:pPr>
        <w:pStyle w:val="Heading4"/>
      </w:pPr>
      <w:r>
        <w:t>The above amounts include an anonymous donation of $5,000 specifically for the food pantry.</w:t>
      </w:r>
    </w:p>
    <w:p w14:paraId="01EF5375" w14:textId="5E6B0300" w:rsidR="00450B56" w:rsidRPr="00450B56" w:rsidRDefault="00450B56" w:rsidP="002E5634">
      <w:pPr>
        <w:pStyle w:val="Heading4"/>
      </w:pPr>
      <w:r>
        <w:t>We have also received donation</w:t>
      </w:r>
      <w:r w:rsidR="00D40E76">
        <w:t>s</w:t>
      </w:r>
      <w:r>
        <w:t xml:space="preserve"> of $250 from the parish Gift Shop</w:t>
      </w:r>
      <w:r w:rsidR="00D40E76">
        <w:t>, $200 from the Wednesday Bible Study group, and $150 from the Polish-American Club.</w:t>
      </w:r>
    </w:p>
    <w:p w14:paraId="6F6CA427" w14:textId="0FB26AC4" w:rsidR="008D61CD" w:rsidRDefault="007C6755" w:rsidP="008D61CD">
      <w:pPr>
        <w:pStyle w:val="Heading2"/>
      </w:pPr>
      <w:r>
        <w:t>Extended Care Team Report</w:t>
      </w:r>
    </w:p>
    <w:p w14:paraId="748D7441" w14:textId="6503C48B" w:rsidR="00724DB1" w:rsidRDefault="007C6755" w:rsidP="00EF3E7C">
      <w:pPr>
        <w:ind w:left="360"/>
      </w:pPr>
      <w:r>
        <w:t xml:space="preserve">Darlene Gray gave a </w:t>
      </w:r>
      <w:r w:rsidR="00405B16">
        <w:t>status on our current neighbors being served under the Extended Care team.</w:t>
      </w:r>
    </w:p>
    <w:p w14:paraId="5FDFD07E" w14:textId="0952DCE4" w:rsidR="002E05FC" w:rsidRDefault="00F636EF" w:rsidP="00EB7735">
      <w:pPr>
        <w:pStyle w:val="ListParagraph"/>
        <w:numPr>
          <w:ilvl w:val="0"/>
          <w:numId w:val="5"/>
        </w:numPr>
      </w:pPr>
      <w:r>
        <w:t>Our neighbor Becky has a disability, is living at home, and we are working at getting her a job.</w:t>
      </w:r>
    </w:p>
    <w:p w14:paraId="0138A73D" w14:textId="2DE8D3F8" w:rsidR="00EF3E7C" w:rsidRDefault="00405B16" w:rsidP="00EB7735">
      <w:pPr>
        <w:pStyle w:val="ListParagraph"/>
        <w:numPr>
          <w:ilvl w:val="0"/>
          <w:numId w:val="5"/>
        </w:numPr>
      </w:pPr>
      <w:r>
        <w:t xml:space="preserve">Ruth Ann </w:t>
      </w:r>
      <w:r w:rsidR="00F636EF">
        <w:t>has no heat. Two companies have evaluated her situation</w:t>
      </w:r>
      <w:r w:rsidR="00450B56">
        <w:t xml:space="preserve"> and she will be having a</w:t>
      </w:r>
      <w:r>
        <w:t xml:space="preserve"> heat</w:t>
      </w:r>
      <w:r w:rsidR="00450B56">
        <w:t>ing system installed</w:t>
      </w:r>
      <w:r>
        <w:t>.</w:t>
      </w:r>
      <w:r w:rsidR="00450B56">
        <w:t xml:space="preserve"> Her car is also dying; however, we received a donation of a car that will be transferred to her on Wednesday 12/11.</w:t>
      </w:r>
    </w:p>
    <w:p w14:paraId="6649D830" w14:textId="0B06BB9E" w:rsidR="00EF3E7C" w:rsidRDefault="00450B56" w:rsidP="00EB7735">
      <w:pPr>
        <w:pStyle w:val="ListParagraph"/>
        <w:numPr>
          <w:ilvl w:val="0"/>
          <w:numId w:val="5"/>
        </w:numPr>
      </w:pPr>
      <w:r>
        <w:t xml:space="preserve">Mike Farrar and Tom Fallon continue to work with </w:t>
      </w:r>
      <w:r w:rsidR="00405B16">
        <w:t>neighbor Tony</w:t>
      </w:r>
      <w:r>
        <w:t>. He</w:t>
      </w:r>
      <w:r w:rsidR="00405B16">
        <w:t xml:space="preserve"> is </w:t>
      </w:r>
      <w:r>
        <w:t xml:space="preserve">still </w:t>
      </w:r>
      <w:r w:rsidR="00405B16">
        <w:t xml:space="preserve">extremely difficult to work with; </w:t>
      </w:r>
      <w:r>
        <w:t xml:space="preserve">however, there’s been some progress:  He has been linked in to </w:t>
      </w:r>
      <w:r>
        <w:lastRenderedPageBreak/>
        <w:t>Cheer, to avail himself of their transportation services; and he has signed up for Meals on Wheels.</w:t>
      </w:r>
    </w:p>
    <w:p w14:paraId="4188FE21" w14:textId="46D81F88" w:rsidR="00EF3E7C" w:rsidRDefault="004E64A8" w:rsidP="00EF3E7C">
      <w:pPr>
        <w:pStyle w:val="Heading2"/>
      </w:pPr>
      <w:r>
        <w:t>Food Pantry and Neighbor Contact reports</w:t>
      </w:r>
      <w:r>
        <w:tab/>
      </w:r>
    </w:p>
    <w:p w14:paraId="17D38333" w14:textId="202496DD" w:rsidR="004E64A8" w:rsidRDefault="00450B56" w:rsidP="004E64A8">
      <w:pPr>
        <w:pStyle w:val="ListContinue2"/>
        <w:numPr>
          <w:ilvl w:val="0"/>
          <w:numId w:val="12"/>
        </w:numPr>
      </w:pPr>
      <w:r>
        <w:t>Food pantry numbers are continuing to increase.  We are currently serving 15 to 25 families each week.</w:t>
      </w:r>
    </w:p>
    <w:p w14:paraId="36BC57B4" w14:textId="6385A44A" w:rsidR="00D40E76" w:rsidRDefault="00D40E76" w:rsidP="004E64A8">
      <w:pPr>
        <w:pStyle w:val="ListContinue2"/>
        <w:numPr>
          <w:ilvl w:val="0"/>
          <w:numId w:val="12"/>
        </w:numPr>
      </w:pPr>
      <w:r>
        <w:t>Pantry will not be open the day after Christmas.</w:t>
      </w:r>
    </w:p>
    <w:p w14:paraId="5E869472" w14:textId="39810D80" w:rsidR="004E64A8" w:rsidRDefault="00450B56" w:rsidP="004E64A8">
      <w:pPr>
        <w:pStyle w:val="ListContinue2"/>
        <w:numPr>
          <w:ilvl w:val="0"/>
          <w:numId w:val="12"/>
        </w:numPr>
      </w:pPr>
      <w:r>
        <w:t>The guidelines for maximum assistance dollars have changed:</w:t>
      </w:r>
    </w:p>
    <w:tbl>
      <w:tblPr>
        <w:tblStyle w:val="TableGrid"/>
        <w:tblW w:w="0" w:type="auto"/>
        <w:tblInd w:w="1080" w:type="dxa"/>
        <w:tblLook w:val="04A0" w:firstRow="1" w:lastRow="0" w:firstColumn="1" w:lastColumn="0" w:noHBand="0" w:noVBand="1"/>
      </w:tblPr>
      <w:tblGrid>
        <w:gridCol w:w="1255"/>
        <w:gridCol w:w="2070"/>
      </w:tblGrid>
      <w:tr w:rsidR="00450B56" w14:paraId="6A5A7839" w14:textId="77777777" w:rsidTr="00EE5217">
        <w:tc>
          <w:tcPr>
            <w:tcW w:w="1255" w:type="dxa"/>
            <w:vAlign w:val="center"/>
          </w:tcPr>
          <w:p w14:paraId="102ED955" w14:textId="636BFC77" w:rsidR="00450B56" w:rsidRPr="00D40E76" w:rsidRDefault="00450B56" w:rsidP="00450B56">
            <w:pPr>
              <w:pStyle w:val="ListContinue2"/>
              <w:ind w:left="0"/>
              <w:rPr>
                <w:b/>
                <w:bCs/>
              </w:rPr>
            </w:pPr>
            <w:r w:rsidRPr="00D40E76">
              <w:rPr>
                <w:b/>
                <w:bCs/>
              </w:rPr>
              <w:t>Amount</w:t>
            </w:r>
          </w:p>
        </w:tc>
        <w:tc>
          <w:tcPr>
            <w:tcW w:w="2070" w:type="dxa"/>
            <w:vAlign w:val="center"/>
          </w:tcPr>
          <w:p w14:paraId="70543AA3" w14:textId="47861749" w:rsidR="00450B56" w:rsidRPr="00D40E76" w:rsidRDefault="00450B56" w:rsidP="00EE5217">
            <w:pPr>
              <w:pStyle w:val="ListContinue2"/>
              <w:spacing w:after="0"/>
              <w:ind w:left="0"/>
              <w:rPr>
                <w:b/>
                <w:bCs/>
              </w:rPr>
            </w:pPr>
            <w:r w:rsidRPr="00D40E76">
              <w:rPr>
                <w:b/>
                <w:bCs/>
              </w:rPr>
              <w:t>Authorizer</w:t>
            </w:r>
          </w:p>
        </w:tc>
      </w:tr>
      <w:tr w:rsidR="00450B56" w14:paraId="5856A71D" w14:textId="77777777" w:rsidTr="00EE5217">
        <w:tc>
          <w:tcPr>
            <w:tcW w:w="1255" w:type="dxa"/>
            <w:vAlign w:val="center"/>
          </w:tcPr>
          <w:p w14:paraId="2BC30A09" w14:textId="157A5BF9" w:rsidR="00450B56" w:rsidRDefault="00450B56" w:rsidP="00450B56">
            <w:pPr>
              <w:pStyle w:val="ListContinue2"/>
              <w:ind w:left="0"/>
            </w:pPr>
            <w:r>
              <w:t>$350</w:t>
            </w:r>
          </w:p>
        </w:tc>
        <w:tc>
          <w:tcPr>
            <w:tcW w:w="2070" w:type="dxa"/>
            <w:vAlign w:val="center"/>
          </w:tcPr>
          <w:p w14:paraId="7464C140" w14:textId="4FADC5FD" w:rsidR="00450B56" w:rsidRDefault="00EE5217" w:rsidP="00EE5217">
            <w:pPr>
              <w:pStyle w:val="ListContinue2"/>
              <w:spacing w:after="0"/>
              <w:ind w:left="0"/>
            </w:pPr>
            <w:r>
              <w:t>Team member</w:t>
            </w:r>
          </w:p>
        </w:tc>
      </w:tr>
      <w:tr w:rsidR="00450B56" w14:paraId="1BAC07AB" w14:textId="77777777" w:rsidTr="00EE5217">
        <w:tc>
          <w:tcPr>
            <w:tcW w:w="1255" w:type="dxa"/>
            <w:vAlign w:val="center"/>
          </w:tcPr>
          <w:p w14:paraId="0F55EEE9" w14:textId="5B4BDE3E" w:rsidR="00450B56" w:rsidRDefault="00450B56" w:rsidP="00450B56">
            <w:pPr>
              <w:pStyle w:val="ListContinue2"/>
              <w:ind w:left="0"/>
            </w:pPr>
            <w:r>
              <w:t>$450</w:t>
            </w:r>
          </w:p>
        </w:tc>
        <w:tc>
          <w:tcPr>
            <w:tcW w:w="2070" w:type="dxa"/>
            <w:vAlign w:val="center"/>
          </w:tcPr>
          <w:p w14:paraId="6EBB1F48" w14:textId="3F70E87C" w:rsidR="00450B56" w:rsidRDefault="00EE5217" w:rsidP="00EE5217">
            <w:pPr>
              <w:pStyle w:val="ListContinue2"/>
              <w:spacing w:after="0"/>
              <w:ind w:left="0"/>
            </w:pPr>
            <w:r>
              <w:t>Team lead</w:t>
            </w:r>
          </w:p>
        </w:tc>
      </w:tr>
      <w:tr w:rsidR="00450B56" w14:paraId="116BF8E1" w14:textId="77777777" w:rsidTr="00EE5217">
        <w:tc>
          <w:tcPr>
            <w:tcW w:w="1255" w:type="dxa"/>
            <w:vAlign w:val="center"/>
          </w:tcPr>
          <w:p w14:paraId="31AEDE00" w14:textId="0BC036B4" w:rsidR="00450B56" w:rsidRDefault="00450B56" w:rsidP="00450B56">
            <w:pPr>
              <w:pStyle w:val="ListContinue2"/>
              <w:ind w:left="0"/>
            </w:pPr>
            <w:r>
              <w:t>Over $450</w:t>
            </w:r>
          </w:p>
        </w:tc>
        <w:tc>
          <w:tcPr>
            <w:tcW w:w="2070" w:type="dxa"/>
            <w:vAlign w:val="center"/>
          </w:tcPr>
          <w:p w14:paraId="1C87664A" w14:textId="5AA7C5B0" w:rsidR="00450B56" w:rsidRDefault="00EE5217" w:rsidP="00EE5217">
            <w:pPr>
              <w:pStyle w:val="ListContinue2"/>
              <w:spacing w:after="0"/>
              <w:ind w:left="0"/>
            </w:pPr>
            <w:r>
              <w:t>Leadership</w:t>
            </w:r>
          </w:p>
        </w:tc>
      </w:tr>
    </w:tbl>
    <w:p w14:paraId="59A64AAE" w14:textId="77777777" w:rsidR="00450B56" w:rsidRDefault="00450B56" w:rsidP="00450B56">
      <w:pPr>
        <w:pStyle w:val="ListContinue2"/>
        <w:ind w:left="1080"/>
      </w:pPr>
    </w:p>
    <w:p w14:paraId="5C82609E" w14:textId="77777777" w:rsidR="00EE5217" w:rsidRDefault="00EE5217" w:rsidP="004E64A8">
      <w:pPr>
        <w:pStyle w:val="ListContinue2"/>
        <w:numPr>
          <w:ilvl w:val="0"/>
          <w:numId w:val="12"/>
        </w:numPr>
      </w:pPr>
      <w:r>
        <w:t xml:space="preserve">Catherine is a neighbor who was a former client of ours and is now working as a receptionist at the Pyle Center. Her car needs some major work (timing belt).  We are proposing that we donate $500 to the repairs and that she </w:t>
      </w:r>
      <w:proofErr w:type="gramStart"/>
      <w:r>
        <w:t>take</w:t>
      </w:r>
      <w:proofErr w:type="gramEnd"/>
      <w:r>
        <w:t xml:space="preserve"> out an additional $500 loan from the Wilmington Council. In the meantime, Mary Ann Conlon is organizing transportation for her to/from Pyle until the repairs are complete.</w:t>
      </w:r>
    </w:p>
    <w:p w14:paraId="166FE27A" w14:textId="26838F7E" w:rsidR="00041E85" w:rsidRDefault="00EE5217" w:rsidP="00EE5217">
      <w:pPr>
        <w:pStyle w:val="ListContinue2"/>
        <w:numPr>
          <w:ilvl w:val="1"/>
          <w:numId w:val="12"/>
        </w:numPr>
      </w:pPr>
      <w:r>
        <w:t>The Council provides loans to neighbors in need who qualify.</w:t>
      </w:r>
      <w:r w:rsidR="00D40E76">
        <w:t xml:space="preserve"> Once the loan is fully repaid, the borrower gets the money back, with interest.  This program is managed by Artisan Bank.</w:t>
      </w:r>
      <w:r>
        <w:t xml:space="preserve"> </w:t>
      </w:r>
    </w:p>
    <w:p w14:paraId="188CA1A2" w14:textId="77777777" w:rsidR="00041E85" w:rsidRPr="004E64A8" w:rsidRDefault="00041E85" w:rsidP="00041E85">
      <w:pPr>
        <w:pStyle w:val="ListContinue2"/>
      </w:pPr>
    </w:p>
    <w:p w14:paraId="013897D8" w14:textId="042047F9" w:rsidR="005256B0" w:rsidRDefault="00EB7735" w:rsidP="005256B0">
      <w:pPr>
        <w:pStyle w:val="Heading2"/>
      </w:pPr>
      <w:r w:rsidRPr="00EB7735">
        <w:t>President’s Remarks</w:t>
      </w:r>
      <w:r w:rsidR="005256B0" w:rsidRPr="005256B0">
        <w:t xml:space="preserve"> </w:t>
      </w:r>
    </w:p>
    <w:p w14:paraId="6578180B" w14:textId="6D3341D2" w:rsidR="00205927" w:rsidRDefault="00D40E76" w:rsidP="00D40E76">
      <w:pPr>
        <w:ind w:left="360"/>
      </w:pPr>
      <w:r>
        <w:t>Tish gave a presentation on poverty, focusing on Sussex county. A recent survey determined that Sussex county</w:t>
      </w:r>
      <w:r w:rsidR="00A72030">
        <w:t xml:space="preserve"> has a poverty rate of about 15-20%. There are various reasons:  Lack of affordable housing, low wages, lost source(s) of income, medical or mental health, domestic violence, addictions, generational poverty, and so forth.</w:t>
      </w:r>
    </w:p>
    <w:p w14:paraId="1F4678C4" w14:textId="7DA8547D" w:rsidR="00A72030" w:rsidRDefault="00A72030" w:rsidP="00D40E76">
      <w:pPr>
        <w:ind w:left="360"/>
      </w:pPr>
      <w:r>
        <w:t>The book Toxic Charity was highly recommended, focusing as it does on charity as enabling vs. charity as empowering.  (</w:t>
      </w:r>
      <w:hyperlink r:id="rId9" w:history="1">
        <w:r>
          <w:rPr>
            <w:rStyle w:val="Hyperlink"/>
          </w:rPr>
          <w:t>https://www.amazon.com/Toxic-Charity-Churches-Charities-Reverse/dp/0062076213/ref=sr_1_2?keywords=toxic+charity+book&amp;qid=1578753019&amp;sr=8-2</w:t>
        </w:r>
      </w:hyperlink>
      <w:r>
        <w:t>)</w:t>
      </w:r>
    </w:p>
    <w:p w14:paraId="273E8873" w14:textId="0499EE0C" w:rsidR="00FC15C8" w:rsidRDefault="00132FEC" w:rsidP="00A72030">
      <w:pPr>
        <w:ind w:left="360"/>
      </w:pPr>
      <w:r>
        <w:t>There are many attitudes and assumptions about the materially poor and homeless that need to be overcome. A relational approach to the impoverished was encouraged.  This has numerous advantages, including:</w:t>
      </w:r>
    </w:p>
    <w:p w14:paraId="204DF34A" w14:textId="0D8FA13E" w:rsidR="00132FEC" w:rsidRDefault="00132FEC" w:rsidP="00132FEC">
      <w:pPr>
        <w:pStyle w:val="ListParagraph"/>
        <w:numPr>
          <w:ilvl w:val="0"/>
          <w:numId w:val="18"/>
        </w:numPr>
      </w:pPr>
      <w:r>
        <w:t>Breaking down the us/them dichotomy</w:t>
      </w:r>
    </w:p>
    <w:p w14:paraId="4D550149" w14:textId="42D846C4" w:rsidR="00132FEC" w:rsidRDefault="00132FEC" w:rsidP="00132FEC">
      <w:pPr>
        <w:pStyle w:val="ListParagraph"/>
        <w:numPr>
          <w:ilvl w:val="0"/>
          <w:numId w:val="18"/>
        </w:numPr>
      </w:pPr>
      <w:r>
        <w:t>Making it easier to identify assets and strengths</w:t>
      </w:r>
    </w:p>
    <w:p w14:paraId="7E1FB3A0" w14:textId="5A298C15" w:rsidR="00132FEC" w:rsidRDefault="00132FEC" w:rsidP="00132FEC">
      <w:pPr>
        <w:pStyle w:val="ListParagraph"/>
        <w:numPr>
          <w:ilvl w:val="0"/>
          <w:numId w:val="18"/>
        </w:numPr>
      </w:pPr>
      <w:r>
        <w:t>Creating community</w:t>
      </w:r>
    </w:p>
    <w:p w14:paraId="06EFE330" w14:textId="6E2117BB" w:rsidR="00132FEC" w:rsidRDefault="00132FEC" w:rsidP="00132FEC">
      <w:pPr>
        <w:pStyle w:val="ListParagraph"/>
        <w:numPr>
          <w:ilvl w:val="0"/>
          <w:numId w:val="18"/>
        </w:numPr>
      </w:pPr>
      <w:r>
        <w:t>Creating connectedness</w:t>
      </w:r>
    </w:p>
    <w:p w14:paraId="0698615D" w14:textId="15D7375C" w:rsidR="00132FEC" w:rsidRDefault="00132FEC" w:rsidP="00132FEC">
      <w:pPr>
        <w:pStyle w:val="ListParagraph"/>
        <w:numPr>
          <w:ilvl w:val="0"/>
          <w:numId w:val="18"/>
        </w:numPr>
      </w:pPr>
      <w:r>
        <w:t>Giving the marginalized a voice in their future</w:t>
      </w:r>
    </w:p>
    <w:p w14:paraId="7C736F5A" w14:textId="6366C045" w:rsidR="00132FEC" w:rsidRDefault="00132FEC" w:rsidP="00132FEC">
      <w:pPr>
        <w:pStyle w:val="ListParagraph"/>
        <w:numPr>
          <w:ilvl w:val="0"/>
          <w:numId w:val="18"/>
        </w:numPr>
      </w:pPr>
      <w:r>
        <w:t>Honoring the human dignity of the person</w:t>
      </w:r>
    </w:p>
    <w:p w14:paraId="77EB05CF" w14:textId="7847515C" w:rsidR="002E5634" w:rsidRDefault="002E5634" w:rsidP="002E5634"/>
    <w:p w14:paraId="630940F6" w14:textId="5DCAA50C" w:rsidR="002E5634" w:rsidRDefault="002E5634" w:rsidP="002E5634">
      <w:r>
        <w:lastRenderedPageBreak/>
        <w:t>The article “Why I Make Terrible Decisions” that was handed out some time ago was mentioned, and gives some insight into the mindset of many of our neighbors in need.</w:t>
      </w:r>
    </w:p>
    <w:p w14:paraId="263BB1CD" w14:textId="77777777" w:rsidR="008560E6" w:rsidRDefault="008560E6" w:rsidP="00E601E5">
      <w:pPr>
        <w:pStyle w:val="Heading2"/>
      </w:pPr>
      <w:r>
        <w:t>Spiritual Formation</w:t>
      </w:r>
    </w:p>
    <w:p w14:paraId="11A647FB" w14:textId="57A01DF2" w:rsidR="008560E6" w:rsidRPr="008560E6" w:rsidRDefault="002E5634" w:rsidP="00EA62F4">
      <w:pPr>
        <w:pStyle w:val="Heading2"/>
        <w:numPr>
          <w:ilvl w:val="0"/>
          <w:numId w:val="0"/>
        </w:numPr>
        <w:ind w:left="360"/>
        <w:rPr>
          <w:b w:val="0"/>
          <w:bCs/>
        </w:rPr>
      </w:pPr>
      <w:r>
        <w:rPr>
          <w:b w:val="0"/>
          <w:bCs/>
        </w:rPr>
        <w:t>Deacon Jack mentioned that we will be starting a new module (#7) of the Serving in Hope program in January.  It focuses on home visits.</w:t>
      </w:r>
    </w:p>
    <w:p w14:paraId="19569B35" w14:textId="18E8547B" w:rsidR="00DB1AA7" w:rsidRDefault="00DB1AA7" w:rsidP="008560E6">
      <w:pPr>
        <w:pStyle w:val="Heading2"/>
      </w:pPr>
      <w:r>
        <w:t>Other Business</w:t>
      </w:r>
    </w:p>
    <w:p w14:paraId="36C0C8B4" w14:textId="43F0E06D" w:rsidR="00DB1AA7" w:rsidRDefault="002E5634" w:rsidP="002E5634">
      <w:pPr>
        <w:pStyle w:val="Heading4"/>
      </w:pPr>
      <w:r>
        <w:t>The m</w:t>
      </w:r>
      <w:r w:rsidRPr="002E5634">
        <w:t>eeting was paused to celebrate Rosa Gale, who will be moving out of the area, and who has served our neighbors faithfully for years as translator at the food pantry. She was given a gift from the conference, and refreshments were served.</w:t>
      </w:r>
    </w:p>
    <w:p w14:paraId="0ADE925D" w14:textId="17A1A852" w:rsidR="00063BFE" w:rsidRDefault="00063BFE" w:rsidP="00063BFE">
      <w:pPr>
        <w:pStyle w:val="ListContinue2"/>
      </w:pPr>
    </w:p>
    <w:p w14:paraId="2FC2FD8C" w14:textId="644F77EA" w:rsidR="00063BFE" w:rsidRPr="00063BFE" w:rsidRDefault="00063BFE" w:rsidP="00063BFE">
      <w:pPr>
        <w:pStyle w:val="ListContinue2"/>
        <w:ind w:left="360"/>
      </w:pPr>
      <w:r>
        <w:t>The Giving Tree project is completed.  With extra donations of food cards, we were able to give an additional $25 food card to each of the 80 families.  We also received extra toys from Beebe through Patricia,</w:t>
      </w:r>
    </w:p>
    <w:p w14:paraId="7AFDA297" w14:textId="2A8CEF16" w:rsidR="005C7884" w:rsidRDefault="008560E6" w:rsidP="008560E6">
      <w:pPr>
        <w:pStyle w:val="Heading2"/>
      </w:pPr>
      <w:r>
        <w:t>Upcoming Meetings</w:t>
      </w:r>
    </w:p>
    <w:p w14:paraId="02115E79" w14:textId="66038D6B" w:rsidR="00EA62F4" w:rsidRDefault="00EA62F4" w:rsidP="00EA62F4">
      <w:pPr>
        <w:ind w:left="360"/>
      </w:pPr>
      <w:r>
        <w:t>Tuesday</w:t>
      </w:r>
      <w:r w:rsidRPr="00715AF9">
        <w:t xml:space="preserve">, </w:t>
      </w:r>
      <w:r>
        <w:t>January 14</w:t>
      </w:r>
      <w:r w:rsidRPr="009F096F">
        <w:t xml:space="preserve"> at 9:30 AM </w:t>
      </w:r>
      <w:r w:rsidRPr="00F4390F">
        <w:t>in Delaney Hall</w:t>
      </w:r>
    </w:p>
    <w:p w14:paraId="315520F5" w14:textId="15A4949F" w:rsidR="00EA62F4" w:rsidRDefault="00EA62F4" w:rsidP="00EA62F4">
      <w:pPr>
        <w:ind w:left="360"/>
      </w:pPr>
      <w:r>
        <w:t>Tuesday</w:t>
      </w:r>
      <w:r w:rsidRPr="00715AF9">
        <w:t xml:space="preserve">, </w:t>
      </w:r>
      <w:r>
        <w:t>January 28</w:t>
      </w:r>
      <w:r w:rsidRPr="009F096F">
        <w:t xml:space="preserve"> at </w:t>
      </w:r>
      <w:r>
        <w:t>3</w:t>
      </w:r>
      <w:r w:rsidRPr="009F096F">
        <w:t xml:space="preserve">:30 </w:t>
      </w:r>
      <w:r>
        <w:t>P</w:t>
      </w:r>
      <w:r w:rsidRPr="009F096F">
        <w:t xml:space="preserve">M </w:t>
      </w:r>
      <w:r w:rsidRPr="00F4390F">
        <w:t>in Delaney Hall</w:t>
      </w:r>
    </w:p>
    <w:p w14:paraId="65E6537A" w14:textId="501D669B" w:rsidR="002E5634" w:rsidRDefault="002E5634" w:rsidP="00EA62F4">
      <w:pPr>
        <w:ind w:left="360"/>
      </w:pPr>
    </w:p>
    <w:p w14:paraId="12F628BF" w14:textId="1263DCC8" w:rsidR="002E5634" w:rsidRDefault="002E5634" w:rsidP="00EA62F4">
      <w:pPr>
        <w:ind w:left="360"/>
      </w:pPr>
      <w:r>
        <w:t>The meeting concluded at 11:10 AM.</w:t>
      </w:r>
    </w:p>
    <w:p w14:paraId="1C19A10D" w14:textId="1E4432A3" w:rsidR="00211AFD" w:rsidRDefault="00211AFD" w:rsidP="00EA62F4">
      <w:pPr>
        <w:ind w:left="360"/>
      </w:pPr>
    </w:p>
    <w:p w14:paraId="3957528F" w14:textId="66070C64" w:rsidR="00211AFD" w:rsidRDefault="00211AFD" w:rsidP="00EA62F4">
      <w:pPr>
        <w:ind w:left="360"/>
      </w:pPr>
    </w:p>
    <w:p w14:paraId="37734D5E" w14:textId="0394E7E5" w:rsidR="00211AFD" w:rsidRDefault="00211AFD" w:rsidP="00EA62F4">
      <w:pPr>
        <w:ind w:left="360"/>
      </w:pPr>
      <w:r>
        <w:t>Attached:</w:t>
      </w:r>
      <w:r>
        <w:tab/>
        <w:t>Team Reports</w:t>
      </w:r>
    </w:p>
    <w:p w14:paraId="0290F298" w14:textId="759D4BE7" w:rsidR="00211AFD" w:rsidRDefault="00211AFD" w:rsidP="00EA62F4">
      <w:pPr>
        <w:ind w:left="360"/>
      </w:pPr>
      <w:r>
        <w:tab/>
      </w:r>
      <w:r>
        <w:tab/>
        <w:t>01/14 Agenda</w:t>
      </w:r>
    </w:p>
    <w:p w14:paraId="5BA06B43" w14:textId="77777777" w:rsidR="008560E6" w:rsidRPr="008560E6" w:rsidRDefault="008560E6" w:rsidP="008560E6"/>
    <w:p w14:paraId="037DC0C3" w14:textId="2FB433EA" w:rsidR="0074297B" w:rsidRDefault="0074297B" w:rsidP="00211AFD">
      <w:r>
        <w:br w:type="page"/>
      </w:r>
    </w:p>
    <w:p w14:paraId="275F4D1C" w14:textId="6E72B9CA" w:rsidR="00E96D9D" w:rsidRDefault="00211AFD" w:rsidP="00211AFD">
      <w:pPr>
        <w:pStyle w:val="ListContinue2"/>
        <w:ind w:left="0"/>
      </w:pPr>
      <w:r w:rsidRPr="00211AFD">
        <w:lastRenderedPageBreak/>
        <w:drawing>
          <wp:inline distT="0" distB="0" distL="0" distR="0" wp14:anchorId="5EE9E15C" wp14:editId="2823F48A">
            <wp:extent cx="5943600" cy="3449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49320"/>
                    </a:xfrm>
                    <a:prstGeom prst="rect">
                      <a:avLst/>
                    </a:prstGeom>
                    <a:noFill/>
                    <a:ln>
                      <a:noFill/>
                    </a:ln>
                  </pic:spPr>
                </pic:pic>
              </a:graphicData>
            </a:graphic>
          </wp:inline>
        </w:drawing>
      </w:r>
      <w:bookmarkStart w:id="0" w:name="_GoBack"/>
      <w:bookmarkEnd w:id="0"/>
    </w:p>
    <w:p w14:paraId="585DC5B5" w14:textId="41FC3B56" w:rsidR="00E96D9D" w:rsidRDefault="00E96D9D" w:rsidP="00071EE5">
      <w:pPr>
        <w:pStyle w:val="ListContinue2"/>
      </w:pPr>
    </w:p>
    <w:p w14:paraId="047D3BE5" w14:textId="536F7803" w:rsidR="00211AFD" w:rsidRDefault="00211AFD" w:rsidP="00071EE5">
      <w:pPr>
        <w:pStyle w:val="ListContinue2"/>
      </w:pPr>
    </w:p>
    <w:p w14:paraId="765BF14A" w14:textId="40449ACB" w:rsidR="00211AFD" w:rsidRDefault="00211AFD" w:rsidP="00071EE5">
      <w:pPr>
        <w:pStyle w:val="ListContinue2"/>
      </w:pPr>
    </w:p>
    <w:p w14:paraId="22F341C7" w14:textId="692F3593" w:rsidR="00211AFD" w:rsidRDefault="00211AFD" w:rsidP="00071EE5">
      <w:pPr>
        <w:pStyle w:val="ListContinue2"/>
      </w:pPr>
    </w:p>
    <w:p w14:paraId="532730C7" w14:textId="21871D1C" w:rsidR="00211AFD" w:rsidRDefault="00211AFD">
      <w:r>
        <w:br w:type="page"/>
      </w:r>
    </w:p>
    <w:p w14:paraId="535B5B1D" w14:textId="77777777" w:rsidR="00211AFD" w:rsidRPr="00211AFD" w:rsidRDefault="00211AFD" w:rsidP="00211AFD">
      <w:pPr>
        <w:spacing w:after="0" w:line="240" w:lineRule="auto"/>
        <w:jc w:val="center"/>
        <w:rPr>
          <w:rFonts w:ascii="Calibri" w:eastAsia="Calibri" w:hAnsi="Calibri"/>
          <w:b/>
          <w:sz w:val="28"/>
          <w:szCs w:val="28"/>
        </w:rPr>
      </w:pPr>
      <w:r w:rsidRPr="00211AFD">
        <w:rPr>
          <w:rFonts w:ascii="Calibri" w:eastAsia="Calibri" w:hAnsi="Calibri"/>
          <w:b/>
          <w:sz w:val="28"/>
          <w:szCs w:val="28"/>
        </w:rPr>
        <w:lastRenderedPageBreak/>
        <w:t>SVDP Meeting Agenda</w:t>
      </w:r>
    </w:p>
    <w:p w14:paraId="72C35CA5" w14:textId="77777777" w:rsidR="00211AFD" w:rsidRPr="00211AFD" w:rsidRDefault="00211AFD" w:rsidP="00211AFD">
      <w:pPr>
        <w:spacing w:after="0" w:line="240" w:lineRule="auto"/>
        <w:jc w:val="center"/>
        <w:rPr>
          <w:rFonts w:ascii="Calibri" w:eastAsia="Calibri" w:hAnsi="Calibri"/>
          <w:b/>
          <w:sz w:val="28"/>
          <w:szCs w:val="28"/>
          <w:u w:val="single"/>
        </w:rPr>
      </w:pPr>
      <w:r w:rsidRPr="00211AFD">
        <w:rPr>
          <w:rFonts w:ascii="Calibri" w:eastAsia="Calibri" w:hAnsi="Calibri"/>
          <w:b/>
          <w:sz w:val="28"/>
          <w:szCs w:val="28"/>
          <w:u w:val="single"/>
        </w:rPr>
        <w:t>January 14, 2020 –– 9:30 a.m.</w:t>
      </w:r>
    </w:p>
    <w:p w14:paraId="4BC62279" w14:textId="77777777" w:rsidR="00211AFD" w:rsidRPr="00211AFD" w:rsidRDefault="00211AFD" w:rsidP="00211AFD">
      <w:pPr>
        <w:spacing w:after="0" w:line="240" w:lineRule="auto"/>
        <w:jc w:val="center"/>
        <w:rPr>
          <w:rFonts w:ascii="Calibri" w:eastAsia="Calibri" w:hAnsi="Calibri"/>
          <w:b/>
          <w:sz w:val="28"/>
          <w:szCs w:val="28"/>
          <w:u w:val="single"/>
        </w:rPr>
      </w:pPr>
      <w:r w:rsidRPr="00211AFD">
        <w:rPr>
          <w:rFonts w:ascii="Calibri" w:eastAsia="Calibri" w:hAnsi="Calibri"/>
          <w:b/>
          <w:sz w:val="28"/>
          <w:szCs w:val="28"/>
          <w:u w:val="single"/>
        </w:rPr>
        <w:t>Delaney Hall</w:t>
      </w:r>
    </w:p>
    <w:p w14:paraId="0B25519B"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Opening Prayer</w:t>
      </w:r>
    </w:p>
    <w:p w14:paraId="31B84C06" w14:textId="77777777" w:rsidR="00211AFD" w:rsidRPr="00211AFD" w:rsidRDefault="00211AFD" w:rsidP="00211AFD">
      <w:pPr>
        <w:spacing w:before="120" w:after="0" w:line="240" w:lineRule="auto"/>
        <w:ind w:left="360"/>
        <w:contextualSpacing/>
        <w:rPr>
          <w:rFonts w:ascii="Calibri" w:eastAsia="Calibri" w:hAnsi="Calibri"/>
          <w:b/>
          <w:i/>
          <w:sz w:val="28"/>
          <w:szCs w:val="28"/>
        </w:rPr>
      </w:pPr>
    </w:p>
    <w:p w14:paraId="06495C2C"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 xml:space="preserve">Welcome Visitors/Newcomers – </w:t>
      </w:r>
      <w:r w:rsidRPr="00211AFD">
        <w:rPr>
          <w:rFonts w:ascii="Calibri" w:eastAsia="Calibri" w:hAnsi="Calibri"/>
          <w:b/>
          <w:sz w:val="28"/>
          <w:szCs w:val="28"/>
        </w:rPr>
        <w:t xml:space="preserve">speaker from Stand </w:t>
      </w:r>
      <w:proofErr w:type="gramStart"/>
      <w:r w:rsidRPr="00211AFD">
        <w:rPr>
          <w:rFonts w:ascii="Calibri" w:eastAsia="Calibri" w:hAnsi="Calibri"/>
          <w:b/>
          <w:sz w:val="28"/>
          <w:szCs w:val="28"/>
        </w:rPr>
        <w:t>By</w:t>
      </w:r>
      <w:proofErr w:type="gramEnd"/>
      <w:r w:rsidRPr="00211AFD">
        <w:rPr>
          <w:rFonts w:ascii="Calibri" w:eastAsia="Calibri" w:hAnsi="Calibri"/>
          <w:b/>
          <w:sz w:val="28"/>
          <w:szCs w:val="28"/>
        </w:rPr>
        <w:t xml:space="preserve"> Me</w:t>
      </w:r>
      <w:r w:rsidRPr="00211AFD">
        <w:rPr>
          <w:rFonts w:ascii="Calibri" w:eastAsia="Calibri" w:hAnsi="Calibri"/>
          <w:sz w:val="28"/>
          <w:szCs w:val="28"/>
        </w:rPr>
        <w:t>!</w:t>
      </w:r>
    </w:p>
    <w:p w14:paraId="4761BD3B"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0BA55196"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Approval of Minutes</w:t>
      </w:r>
    </w:p>
    <w:p w14:paraId="6037901A"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4EA02084"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Treasurer’s Report</w:t>
      </w:r>
    </w:p>
    <w:p w14:paraId="700C5772"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2483950B" w14:textId="77777777" w:rsidR="00211AFD" w:rsidRPr="00211AFD" w:rsidRDefault="00211AFD" w:rsidP="00211AFD">
      <w:pPr>
        <w:numPr>
          <w:ilvl w:val="0"/>
          <w:numId w:val="19"/>
        </w:numPr>
        <w:spacing w:before="120" w:after="0" w:line="240" w:lineRule="auto"/>
        <w:contextualSpacing/>
        <w:rPr>
          <w:rFonts w:ascii="Calibri" w:eastAsia="Calibri" w:hAnsi="Calibri"/>
          <w:sz w:val="28"/>
          <w:szCs w:val="28"/>
        </w:rPr>
      </w:pPr>
      <w:r w:rsidRPr="00211AFD">
        <w:rPr>
          <w:rFonts w:ascii="Calibri" w:eastAsia="Calibri" w:hAnsi="Calibri"/>
          <w:sz w:val="28"/>
          <w:szCs w:val="28"/>
        </w:rPr>
        <w:t xml:space="preserve">Extended Care Team Report – Darlene Gray </w:t>
      </w:r>
    </w:p>
    <w:p w14:paraId="66F99EBC" w14:textId="77777777" w:rsidR="00211AFD" w:rsidRPr="00211AFD" w:rsidRDefault="00211AFD" w:rsidP="00211AFD">
      <w:pPr>
        <w:spacing w:after="200"/>
        <w:ind w:left="720"/>
        <w:contextualSpacing/>
        <w:rPr>
          <w:rFonts w:ascii="Calibri" w:eastAsia="Calibri" w:hAnsi="Calibri"/>
          <w:sz w:val="28"/>
          <w:szCs w:val="28"/>
        </w:rPr>
      </w:pPr>
    </w:p>
    <w:p w14:paraId="114B870A"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Team Meetings – working with each other as January and February have many teams with few people to cover the week; new Food Pantry guidelines and procedures.</w:t>
      </w:r>
    </w:p>
    <w:p w14:paraId="19883DF6" w14:textId="77777777" w:rsidR="00211AFD" w:rsidRPr="00211AFD" w:rsidRDefault="00211AFD" w:rsidP="00211AFD">
      <w:pPr>
        <w:spacing w:after="200"/>
        <w:ind w:left="720"/>
        <w:contextualSpacing/>
        <w:rPr>
          <w:rFonts w:ascii="Calibri" w:eastAsia="Calibri" w:hAnsi="Calibri"/>
          <w:sz w:val="28"/>
          <w:szCs w:val="28"/>
        </w:rPr>
      </w:pPr>
    </w:p>
    <w:p w14:paraId="1ABDCA1B"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 xml:space="preserve">Food Pantry, NCT Reports of </w:t>
      </w:r>
      <w:r w:rsidRPr="00211AFD">
        <w:rPr>
          <w:rFonts w:ascii="Calibri" w:eastAsia="Calibri" w:hAnsi="Calibri"/>
          <w:sz w:val="28"/>
          <w:szCs w:val="28"/>
          <w:u w:val="single"/>
        </w:rPr>
        <w:t>unusual activities</w:t>
      </w:r>
      <w:r w:rsidRPr="00211AFD">
        <w:rPr>
          <w:rFonts w:ascii="Calibri" w:eastAsia="Calibri" w:hAnsi="Calibri"/>
          <w:sz w:val="28"/>
          <w:szCs w:val="28"/>
        </w:rPr>
        <w:t xml:space="preserve"> these past few weeks</w:t>
      </w:r>
    </w:p>
    <w:p w14:paraId="7DFF2913" w14:textId="77777777" w:rsidR="00211AFD" w:rsidRPr="00211AFD" w:rsidRDefault="00211AFD" w:rsidP="00211AFD">
      <w:pPr>
        <w:spacing w:after="200"/>
        <w:ind w:left="720"/>
        <w:contextualSpacing/>
        <w:rPr>
          <w:rFonts w:ascii="Calibri" w:eastAsia="Calibri" w:hAnsi="Calibri"/>
          <w:b/>
          <w:i/>
          <w:sz w:val="28"/>
          <w:szCs w:val="28"/>
        </w:rPr>
      </w:pPr>
    </w:p>
    <w:p w14:paraId="40D7B1BE" w14:textId="77777777" w:rsidR="00211AFD" w:rsidRPr="00211AFD" w:rsidRDefault="00211AFD" w:rsidP="00211AFD">
      <w:pPr>
        <w:numPr>
          <w:ilvl w:val="0"/>
          <w:numId w:val="19"/>
        </w:numPr>
        <w:spacing w:before="120" w:after="0" w:line="240" w:lineRule="auto"/>
        <w:contextualSpacing/>
        <w:rPr>
          <w:rFonts w:ascii="Calibri" w:eastAsia="Calibri" w:hAnsi="Calibri"/>
          <w:b/>
          <w:sz w:val="28"/>
          <w:szCs w:val="28"/>
        </w:rPr>
      </w:pPr>
      <w:r w:rsidRPr="00211AFD">
        <w:rPr>
          <w:rFonts w:ascii="Calibri" w:eastAsia="Calibri" w:hAnsi="Calibri"/>
          <w:sz w:val="28"/>
          <w:szCs w:val="28"/>
        </w:rPr>
        <w:t>Garden and Furniture Project Team Reports</w:t>
      </w:r>
    </w:p>
    <w:p w14:paraId="2DCA98F8"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505B3EDB"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 xml:space="preserve">President’s Remarks – Notes - Giving Tree Team updates - Resource Guide - Men’s Shelter (website up and running to sign on for overnight, intake </w:t>
      </w:r>
      <w:hyperlink r:id="rId11" w:history="1">
        <w:r w:rsidRPr="00211AFD">
          <w:rPr>
            <w:rFonts w:ascii="Calibri" w:eastAsia="Calibri" w:hAnsi="Calibri"/>
            <w:color w:val="0000FF"/>
            <w:sz w:val="28"/>
            <w:szCs w:val="28"/>
            <w:u w:val="single"/>
          </w:rPr>
          <w:t>www.codepurplesussexcounty.com/volunteer</w:t>
        </w:r>
      </w:hyperlink>
      <w:r w:rsidRPr="00211AFD">
        <w:rPr>
          <w:rFonts w:ascii="Calibri" w:eastAsia="Calibri" w:hAnsi="Calibri"/>
          <w:sz w:val="28"/>
          <w:szCs w:val="28"/>
        </w:rPr>
        <w:t xml:space="preserve"> )</w:t>
      </w:r>
    </w:p>
    <w:p w14:paraId="57872C74" w14:textId="77777777" w:rsidR="00211AFD" w:rsidRPr="00211AFD" w:rsidRDefault="00211AFD" w:rsidP="00211AFD">
      <w:pPr>
        <w:numPr>
          <w:ilvl w:val="1"/>
          <w:numId w:val="19"/>
        </w:numPr>
        <w:spacing w:before="120" w:after="0" w:line="240" w:lineRule="auto"/>
        <w:contextualSpacing/>
        <w:rPr>
          <w:rFonts w:ascii="Calibri" w:eastAsia="Calibri" w:hAnsi="Calibri"/>
          <w:b/>
          <w:i/>
          <w:sz w:val="28"/>
          <w:szCs w:val="28"/>
        </w:rPr>
      </w:pPr>
      <w:r w:rsidRPr="00211AFD">
        <w:rPr>
          <w:rFonts w:ascii="Arial" w:eastAsia="Calibri" w:hAnsi="Arial" w:cs="Arial"/>
          <w:b/>
          <w:color w:val="222222"/>
          <w:sz w:val="24"/>
          <w:szCs w:val="24"/>
          <w:shd w:val="clear" w:color="auto" w:fill="FFFFFF"/>
        </w:rPr>
        <w:t>Bethany Beach for prayer and to give witness for life-</w:t>
      </w:r>
      <w:r w:rsidRPr="00211AFD">
        <w:rPr>
          <w:rFonts w:ascii="Arial" w:eastAsia="Calibri" w:hAnsi="Arial" w:cs="Arial"/>
          <w:color w:val="222222"/>
          <w:shd w:val="clear" w:color="auto" w:fill="FFFFFF"/>
        </w:rPr>
        <w:t> </w:t>
      </w:r>
      <w:r w:rsidRPr="00211AFD">
        <w:rPr>
          <w:rFonts w:ascii="Arial" w:eastAsia="Calibri" w:hAnsi="Arial" w:cs="Arial"/>
          <w:b/>
          <w:color w:val="222222"/>
          <w:sz w:val="24"/>
          <w:szCs w:val="24"/>
          <w:shd w:val="clear" w:color="auto" w:fill="FFFFFF"/>
        </w:rPr>
        <w:t>Wednesday, January 22</w:t>
      </w:r>
      <w:r w:rsidRPr="00211AFD">
        <w:rPr>
          <w:rFonts w:ascii="Arial" w:eastAsia="Calibri" w:hAnsi="Arial" w:cs="Arial"/>
          <w:color w:val="222222"/>
          <w:shd w:val="clear" w:color="auto" w:fill="FFFFFF"/>
        </w:rPr>
        <w:t xml:space="preserve">, </w:t>
      </w:r>
      <w:r w:rsidRPr="00211AFD">
        <w:rPr>
          <w:rFonts w:ascii="Arial" w:eastAsia="Calibri" w:hAnsi="Arial" w:cs="Arial"/>
          <w:b/>
          <w:color w:val="222222"/>
          <w:sz w:val="24"/>
          <w:szCs w:val="24"/>
          <w:shd w:val="clear" w:color="auto" w:fill="FFFFFF"/>
        </w:rPr>
        <w:t>2020,11 am till 2 pm</w:t>
      </w:r>
      <w:r w:rsidRPr="00211AFD">
        <w:rPr>
          <w:rFonts w:ascii="Arial" w:eastAsia="Calibri" w:hAnsi="Arial" w:cs="Arial"/>
          <w:color w:val="222222"/>
          <w:shd w:val="clear" w:color="auto" w:fill="FFFFFF"/>
        </w:rPr>
        <w:t>, Stay as long as you are able Rt. 1 and Garfield Parkway ( across from Town Hall ) Pro-Life Signs will be supplied</w:t>
      </w:r>
      <w:r w:rsidRPr="00211AFD">
        <w:rPr>
          <w:rFonts w:ascii="Arial" w:eastAsia="Calibri" w:hAnsi="Arial" w:cs="Arial"/>
          <w:color w:val="222222"/>
        </w:rPr>
        <w:br/>
      </w:r>
      <w:r w:rsidRPr="00211AFD">
        <w:rPr>
          <w:rFonts w:ascii="Arial" w:eastAsia="Calibri" w:hAnsi="Arial" w:cs="Arial"/>
          <w:color w:val="222222"/>
          <w:shd w:val="clear" w:color="auto" w:fill="FFFFFF"/>
        </w:rPr>
        <w:t>For more information contact Cliff Wolfe - </w:t>
      </w:r>
      <w:hyperlink r:id="rId12" w:tgtFrame="_blank" w:history="1">
        <w:r w:rsidRPr="00211AFD">
          <w:rPr>
            <w:rFonts w:ascii="Arial" w:eastAsia="Calibri" w:hAnsi="Arial" w:cs="Arial"/>
            <w:color w:val="1155CC"/>
            <w:u w:val="single"/>
            <w:shd w:val="clear" w:color="auto" w:fill="FFFFFF"/>
          </w:rPr>
          <w:t>cliffwolfe37@gmail.com</w:t>
        </w:r>
      </w:hyperlink>
    </w:p>
    <w:p w14:paraId="77C13042" w14:textId="77777777" w:rsidR="00211AFD" w:rsidRPr="00211AFD" w:rsidRDefault="00211AFD" w:rsidP="00211AFD">
      <w:pPr>
        <w:numPr>
          <w:ilvl w:val="1"/>
          <w:numId w:val="19"/>
        </w:numPr>
        <w:spacing w:before="120" w:after="0" w:line="240" w:lineRule="auto"/>
        <w:contextualSpacing/>
        <w:rPr>
          <w:rFonts w:ascii="Calibri" w:eastAsia="Calibri" w:hAnsi="Calibri"/>
          <w:b/>
          <w:i/>
          <w:sz w:val="28"/>
          <w:szCs w:val="28"/>
        </w:rPr>
      </w:pPr>
      <w:r w:rsidRPr="00211AFD">
        <w:rPr>
          <w:rFonts w:ascii="Calibri" w:eastAsia="Calibri" w:hAnsi="Calibri"/>
          <w:b/>
          <w:i/>
          <w:sz w:val="28"/>
          <w:szCs w:val="28"/>
        </w:rPr>
        <w:t>January 26 – noon – Blessed Frederic Ozanam Mosaic Dedication Mass and Reception</w:t>
      </w:r>
    </w:p>
    <w:p w14:paraId="4965572D" w14:textId="77777777" w:rsidR="00211AFD" w:rsidRPr="00211AFD" w:rsidRDefault="00211AFD" w:rsidP="00211AFD">
      <w:pPr>
        <w:numPr>
          <w:ilvl w:val="1"/>
          <w:numId w:val="19"/>
        </w:numPr>
        <w:spacing w:before="120" w:after="0" w:line="240" w:lineRule="auto"/>
        <w:contextualSpacing/>
        <w:rPr>
          <w:rFonts w:ascii="Calibri" w:eastAsia="Calibri" w:hAnsi="Calibri"/>
          <w:b/>
          <w:i/>
          <w:sz w:val="28"/>
          <w:szCs w:val="28"/>
        </w:rPr>
      </w:pPr>
      <w:r w:rsidRPr="00211AFD">
        <w:rPr>
          <w:rFonts w:ascii="Calibri" w:eastAsia="Calibri" w:hAnsi="Calibri"/>
          <w:b/>
          <w:i/>
          <w:sz w:val="28"/>
          <w:szCs w:val="28"/>
        </w:rPr>
        <w:t>January 28 – Leaders Meeting – 12:30 p.m. Masterson Center</w:t>
      </w:r>
    </w:p>
    <w:p w14:paraId="4FCE3549"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34DF067D"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 xml:space="preserve">Suggestions for and discussion of expanded Vincentian Activities or other activities? </w:t>
      </w:r>
    </w:p>
    <w:p w14:paraId="6B08C27F" w14:textId="77777777" w:rsidR="00211AFD" w:rsidRPr="00211AFD" w:rsidRDefault="00211AFD" w:rsidP="00211AFD">
      <w:pPr>
        <w:spacing w:after="200"/>
        <w:ind w:left="720"/>
        <w:contextualSpacing/>
        <w:rPr>
          <w:rFonts w:ascii="Calibri" w:eastAsia="Calibri" w:hAnsi="Calibri"/>
          <w:b/>
          <w:i/>
          <w:sz w:val="28"/>
          <w:szCs w:val="28"/>
        </w:rPr>
      </w:pPr>
    </w:p>
    <w:p w14:paraId="4A1A8137"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lastRenderedPageBreak/>
        <w:t>Spiritual Formation – individual spiritual formation and Session from “Serving in Hope”</w:t>
      </w:r>
    </w:p>
    <w:p w14:paraId="75DBF737"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12A7E9D3"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Other Business/Member Questions</w:t>
      </w:r>
    </w:p>
    <w:p w14:paraId="4EC20C68"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0562D9EF"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sz w:val="28"/>
          <w:szCs w:val="28"/>
        </w:rPr>
        <w:t xml:space="preserve">Upcoming Meetings: </w:t>
      </w:r>
      <w:r w:rsidRPr="00211AFD">
        <w:rPr>
          <w:rFonts w:ascii="Calibri" w:eastAsia="Calibri" w:hAnsi="Calibri"/>
          <w:b/>
          <w:sz w:val="28"/>
          <w:szCs w:val="28"/>
        </w:rPr>
        <w:t xml:space="preserve">Tuesday January 28 – 3:30 p.m.- Delaney Hall </w:t>
      </w:r>
    </w:p>
    <w:p w14:paraId="3C4F6BBC" w14:textId="77777777" w:rsidR="00211AFD" w:rsidRPr="00211AFD" w:rsidRDefault="00211AFD" w:rsidP="00211AFD">
      <w:pPr>
        <w:spacing w:after="200" w:line="240" w:lineRule="auto"/>
        <w:ind w:left="720"/>
        <w:contextualSpacing/>
        <w:rPr>
          <w:rFonts w:ascii="Calibri" w:eastAsia="Calibri" w:hAnsi="Calibri"/>
          <w:b/>
          <w:i/>
          <w:sz w:val="28"/>
          <w:szCs w:val="28"/>
        </w:rPr>
      </w:pPr>
    </w:p>
    <w:p w14:paraId="4DE4D0D4" w14:textId="77777777" w:rsidR="00211AFD" w:rsidRPr="00211AFD" w:rsidRDefault="00211AFD" w:rsidP="00211AFD">
      <w:pPr>
        <w:numPr>
          <w:ilvl w:val="0"/>
          <w:numId w:val="19"/>
        </w:numPr>
        <w:spacing w:before="120" w:after="0" w:line="240" w:lineRule="auto"/>
        <w:contextualSpacing/>
        <w:rPr>
          <w:rFonts w:ascii="Calibri" w:eastAsia="Calibri" w:hAnsi="Calibri"/>
          <w:b/>
          <w:i/>
          <w:sz w:val="28"/>
          <w:szCs w:val="28"/>
        </w:rPr>
      </w:pPr>
      <w:r w:rsidRPr="00211AFD">
        <w:rPr>
          <w:rFonts w:ascii="Calibri" w:eastAsia="Calibri" w:hAnsi="Calibri"/>
          <w:b/>
          <w:sz w:val="28"/>
          <w:szCs w:val="28"/>
        </w:rPr>
        <w:t>Closing Prayer</w:t>
      </w:r>
      <w:r w:rsidRPr="00211AFD">
        <w:rPr>
          <w:rFonts w:ascii="Calibri" w:eastAsia="Calibri" w:hAnsi="Calibri"/>
          <w:b/>
          <w:sz w:val="28"/>
          <w:szCs w:val="28"/>
        </w:rPr>
        <w:tab/>
      </w:r>
      <w:r w:rsidRPr="00211AFD">
        <w:rPr>
          <w:rFonts w:ascii="Calibri" w:eastAsia="Calibri" w:hAnsi="Calibri"/>
          <w:b/>
          <w:sz w:val="28"/>
          <w:szCs w:val="28"/>
        </w:rPr>
        <w:tab/>
      </w:r>
      <w:r w:rsidRPr="00211AFD">
        <w:rPr>
          <w:rFonts w:ascii="Calibri" w:eastAsia="Calibri" w:hAnsi="Calibri"/>
          <w:b/>
          <w:sz w:val="28"/>
          <w:szCs w:val="28"/>
        </w:rPr>
        <w:tab/>
      </w:r>
      <w:r w:rsidRPr="00211AFD">
        <w:rPr>
          <w:rFonts w:ascii="Calibri" w:eastAsia="Calibri" w:hAnsi="Calibri"/>
          <w:b/>
          <w:sz w:val="28"/>
          <w:szCs w:val="28"/>
        </w:rPr>
        <w:tab/>
        <w:t>RETURN NAME TAGS</w:t>
      </w:r>
    </w:p>
    <w:p w14:paraId="57747457" w14:textId="77777777" w:rsidR="00211AFD" w:rsidRDefault="00211AFD" w:rsidP="00071EE5">
      <w:pPr>
        <w:pStyle w:val="ListContinue2"/>
      </w:pPr>
    </w:p>
    <w:sectPr w:rsidR="00211AFD" w:rsidSect="00F809A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3A99" w14:textId="77777777" w:rsidR="00542827" w:rsidRDefault="00542827">
      <w:pPr>
        <w:spacing w:after="0" w:line="240" w:lineRule="auto"/>
      </w:pPr>
      <w:r>
        <w:separator/>
      </w:r>
    </w:p>
  </w:endnote>
  <w:endnote w:type="continuationSeparator" w:id="0">
    <w:p w14:paraId="388F91B3" w14:textId="77777777" w:rsidR="00542827" w:rsidRDefault="0054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39659"/>
      <w:docPartObj>
        <w:docPartGallery w:val="Page Numbers (Bottom of Page)"/>
        <w:docPartUnique/>
      </w:docPartObj>
    </w:sdtPr>
    <w:sdtEndPr>
      <w:rPr>
        <w:noProof/>
      </w:rPr>
    </w:sdtEndPr>
    <w:sdtContent>
      <w:p w14:paraId="7048D3CB" w14:textId="77777777" w:rsidR="005657C4" w:rsidRDefault="005657C4">
        <w:pPr>
          <w:pStyle w:val="Foo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89EE" w14:textId="77777777" w:rsidR="00542827" w:rsidRDefault="00542827">
      <w:pPr>
        <w:spacing w:after="0" w:line="240" w:lineRule="auto"/>
      </w:pPr>
      <w:r>
        <w:separator/>
      </w:r>
    </w:p>
  </w:footnote>
  <w:footnote w:type="continuationSeparator" w:id="0">
    <w:p w14:paraId="6608856D" w14:textId="77777777" w:rsidR="00542827" w:rsidRDefault="0054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828"/>
    <w:multiLevelType w:val="hybridMultilevel"/>
    <w:tmpl w:val="4C302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34400"/>
    <w:multiLevelType w:val="hybridMultilevel"/>
    <w:tmpl w:val="CEB6DA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D769D"/>
    <w:multiLevelType w:val="hybridMultilevel"/>
    <w:tmpl w:val="5380A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C76DE"/>
    <w:multiLevelType w:val="hybridMultilevel"/>
    <w:tmpl w:val="27846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9C2"/>
    <w:multiLevelType w:val="hybridMultilevel"/>
    <w:tmpl w:val="32DEDBB8"/>
    <w:lvl w:ilvl="0" w:tplc="1BE6B1D8">
      <w:numFmt w:val="bullet"/>
      <w:lvlText w:val=""/>
      <w:lvlJc w:val="left"/>
      <w:pPr>
        <w:ind w:left="2160" w:hanging="360"/>
      </w:pPr>
      <w:rPr>
        <w:rFonts w:ascii="Wingdings" w:eastAsiaTheme="minorEastAsia"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A12E2F"/>
    <w:multiLevelType w:val="hybridMultilevel"/>
    <w:tmpl w:val="519C554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04B21"/>
    <w:multiLevelType w:val="hybridMultilevel"/>
    <w:tmpl w:val="41BC4BFE"/>
    <w:lvl w:ilvl="0" w:tplc="1BE6B1D8">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402C"/>
    <w:multiLevelType w:val="hybridMultilevel"/>
    <w:tmpl w:val="29A86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1A66"/>
    <w:multiLevelType w:val="hybridMultilevel"/>
    <w:tmpl w:val="EE0607F2"/>
    <w:lvl w:ilvl="0" w:tplc="3AE82438">
      <w:start w:val="1"/>
      <w:numFmt w:val="upperRoman"/>
      <w:lvlText w:val="%1."/>
      <w:lvlJc w:val="left"/>
      <w:pPr>
        <w:ind w:left="1800" w:hanging="72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061D79"/>
    <w:multiLevelType w:val="hybridMultilevel"/>
    <w:tmpl w:val="E0A00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2879E1"/>
    <w:multiLevelType w:val="hybridMultilevel"/>
    <w:tmpl w:val="F4F2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45EAA"/>
    <w:multiLevelType w:val="multilevel"/>
    <w:tmpl w:val="65A26F04"/>
    <w:lvl w:ilvl="0">
      <w:start w:val="1"/>
      <w:numFmt w:val="upperRoman"/>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5EB0638D"/>
    <w:multiLevelType w:val="hybridMultilevel"/>
    <w:tmpl w:val="31DC1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3B1C"/>
    <w:multiLevelType w:val="hybridMultilevel"/>
    <w:tmpl w:val="822C603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A4996"/>
    <w:multiLevelType w:val="multilevel"/>
    <w:tmpl w:val="F2424F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12"/>
  </w:num>
  <w:num w:numId="2">
    <w:abstractNumId w:val="7"/>
  </w:num>
  <w:num w:numId="3">
    <w:abstractNumId w:val="15"/>
  </w:num>
  <w:num w:numId="4">
    <w:abstractNumId w:val="13"/>
  </w:num>
  <w:num w:numId="5">
    <w:abstractNumId w:val="2"/>
  </w:num>
  <w:num w:numId="6">
    <w:abstractNumId w:val="1"/>
  </w:num>
  <w:num w:numId="7">
    <w:abstractNumId w:val="14"/>
  </w:num>
  <w:num w:numId="8">
    <w:abstractNumId w:val="12"/>
  </w:num>
  <w:num w:numId="9">
    <w:abstractNumId w:val="11"/>
  </w:num>
  <w:num w:numId="10">
    <w:abstractNumId w:val="3"/>
  </w:num>
  <w:num w:numId="11">
    <w:abstractNumId w:val="0"/>
  </w:num>
  <w:num w:numId="12">
    <w:abstractNumId w:val="5"/>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6"/>
  </w:num>
  <w:num w:numId="17">
    <w:abstractNumId w:val="4"/>
  </w:num>
  <w:num w:numId="18">
    <w:abstractNumId w:val="10"/>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1E85"/>
    <w:rsid w:val="00044BE9"/>
    <w:rsid w:val="000471D6"/>
    <w:rsid w:val="00050BB0"/>
    <w:rsid w:val="00051DD7"/>
    <w:rsid w:val="00056576"/>
    <w:rsid w:val="00063BFE"/>
    <w:rsid w:val="00071EE5"/>
    <w:rsid w:val="0007785D"/>
    <w:rsid w:val="00084709"/>
    <w:rsid w:val="000A0546"/>
    <w:rsid w:val="000A1142"/>
    <w:rsid w:val="000A51C9"/>
    <w:rsid w:val="000A7325"/>
    <w:rsid w:val="000C0C1E"/>
    <w:rsid w:val="000C1C17"/>
    <w:rsid w:val="000C7B10"/>
    <w:rsid w:val="000D6A5F"/>
    <w:rsid w:val="000F008D"/>
    <w:rsid w:val="000F576A"/>
    <w:rsid w:val="0011210E"/>
    <w:rsid w:val="001157BA"/>
    <w:rsid w:val="00132FEC"/>
    <w:rsid w:val="00141DF6"/>
    <w:rsid w:val="0014667D"/>
    <w:rsid w:val="0015089A"/>
    <w:rsid w:val="00153516"/>
    <w:rsid w:val="00155304"/>
    <w:rsid w:val="0015734E"/>
    <w:rsid w:val="001731C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D4B11"/>
    <w:rsid w:val="001E27FA"/>
    <w:rsid w:val="001E2CD4"/>
    <w:rsid w:val="001E486E"/>
    <w:rsid w:val="00205927"/>
    <w:rsid w:val="00205FC5"/>
    <w:rsid w:val="00211AFD"/>
    <w:rsid w:val="00230EA2"/>
    <w:rsid w:val="002379D9"/>
    <w:rsid w:val="00245072"/>
    <w:rsid w:val="0024561E"/>
    <w:rsid w:val="0024765B"/>
    <w:rsid w:val="00251DD9"/>
    <w:rsid w:val="0025280C"/>
    <w:rsid w:val="00254F52"/>
    <w:rsid w:val="002575BD"/>
    <w:rsid w:val="00261C42"/>
    <w:rsid w:val="00262770"/>
    <w:rsid w:val="0027576D"/>
    <w:rsid w:val="00276F3B"/>
    <w:rsid w:val="002820AA"/>
    <w:rsid w:val="00293908"/>
    <w:rsid w:val="002A1570"/>
    <w:rsid w:val="002B5BB0"/>
    <w:rsid w:val="002C33B0"/>
    <w:rsid w:val="002C5EAD"/>
    <w:rsid w:val="002D1AF5"/>
    <w:rsid w:val="002E05FC"/>
    <w:rsid w:val="002E15CE"/>
    <w:rsid w:val="002E5634"/>
    <w:rsid w:val="00305E11"/>
    <w:rsid w:val="00311E98"/>
    <w:rsid w:val="00351021"/>
    <w:rsid w:val="00354D97"/>
    <w:rsid w:val="00354EC8"/>
    <w:rsid w:val="00365945"/>
    <w:rsid w:val="00392287"/>
    <w:rsid w:val="00393EE6"/>
    <w:rsid w:val="003949FA"/>
    <w:rsid w:val="0039563B"/>
    <w:rsid w:val="00395D33"/>
    <w:rsid w:val="003B0EAC"/>
    <w:rsid w:val="003B3F20"/>
    <w:rsid w:val="003B6FB3"/>
    <w:rsid w:val="003E253B"/>
    <w:rsid w:val="003E2A86"/>
    <w:rsid w:val="003F6EC0"/>
    <w:rsid w:val="004025B0"/>
    <w:rsid w:val="00405B16"/>
    <w:rsid w:val="0040658F"/>
    <w:rsid w:val="00422DAA"/>
    <w:rsid w:val="00436515"/>
    <w:rsid w:val="0045004C"/>
    <w:rsid w:val="00450B56"/>
    <w:rsid w:val="0046354D"/>
    <w:rsid w:val="00467EFF"/>
    <w:rsid w:val="00477E18"/>
    <w:rsid w:val="004819DD"/>
    <w:rsid w:val="0048201B"/>
    <w:rsid w:val="00494E34"/>
    <w:rsid w:val="004A10F9"/>
    <w:rsid w:val="004A39CD"/>
    <w:rsid w:val="004A7250"/>
    <w:rsid w:val="004B37DD"/>
    <w:rsid w:val="004B5CDC"/>
    <w:rsid w:val="004B70FA"/>
    <w:rsid w:val="004C0BDA"/>
    <w:rsid w:val="004C27E1"/>
    <w:rsid w:val="004D0554"/>
    <w:rsid w:val="004D4CC9"/>
    <w:rsid w:val="004D5F47"/>
    <w:rsid w:val="004D73DC"/>
    <w:rsid w:val="004E2E75"/>
    <w:rsid w:val="004E64A8"/>
    <w:rsid w:val="00514041"/>
    <w:rsid w:val="00524466"/>
    <w:rsid w:val="0052521F"/>
    <w:rsid w:val="005256B0"/>
    <w:rsid w:val="005263C2"/>
    <w:rsid w:val="0053116C"/>
    <w:rsid w:val="0053766C"/>
    <w:rsid w:val="00542827"/>
    <w:rsid w:val="00551D95"/>
    <w:rsid w:val="00555C50"/>
    <w:rsid w:val="005657C4"/>
    <w:rsid w:val="00577984"/>
    <w:rsid w:val="0058213B"/>
    <w:rsid w:val="0058461C"/>
    <w:rsid w:val="00585BD4"/>
    <w:rsid w:val="005906C6"/>
    <w:rsid w:val="005935D8"/>
    <w:rsid w:val="00595684"/>
    <w:rsid w:val="00597B56"/>
    <w:rsid w:val="005A14D5"/>
    <w:rsid w:val="005B6541"/>
    <w:rsid w:val="005C18C3"/>
    <w:rsid w:val="005C7884"/>
    <w:rsid w:val="005D010A"/>
    <w:rsid w:val="005D0A51"/>
    <w:rsid w:val="005D6244"/>
    <w:rsid w:val="005D7A98"/>
    <w:rsid w:val="005F7944"/>
    <w:rsid w:val="005F7D4F"/>
    <w:rsid w:val="00601279"/>
    <w:rsid w:val="00604AC3"/>
    <w:rsid w:val="00616134"/>
    <w:rsid w:val="00617BBF"/>
    <w:rsid w:val="006210D9"/>
    <w:rsid w:val="006278D2"/>
    <w:rsid w:val="00627E10"/>
    <w:rsid w:val="00630C97"/>
    <w:rsid w:val="00632215"/>
    <w:rsid w:val="00634979"/>
    <w:rsid w:val="00642C9B"/>
    <w:rsid w:val="00652220"/>
    <w:rsid w:val="006578D8"/>
    <w:rsid w:val="00662E27"/>
    <w:rsid w:val="00687DFD"/>
    <w:rsid w:val="00691C22"/>
    <w:rsid w:val="00696EFA"/>
    <w:rsid w:val="006A3F97"/>
    <w:rsid w:val="006B66C8"/>
    <w:rsid w:val="006C32E6"/>
    <w:rsid w:val="006C7C25"/>
    <w:rsid w:val="006D3BB5"/>
    <w:rsid w:val="006D6F59"/>
    <w:rsid w:val="006D7C5B"/>
    <w:rsid w:val="006E6444"/>
    <w:rsid w:val="006F26F9"/>
    <w:rsid w:val="006F6A67"/>
    <w:rsid w:val="00715AF9"/>
    <w:rsid w:val="00715E99"/>
    <w:rsid w:val="007208EE"/>
    <w:rsid w:val="0072280E"/>
    <w:rsid w:val="00724DB1"/>
    <w:rsid w:val="007349B3"/>
    <w:rsid w:val="00734CA4"/>
    <w:rsid w:val="007369EE"/>
    <w:rsid w:val="0074297B"/>
    <w:rsid w:val="007460BC"/>
    <w:rsid w:val="00746ACC"/>
    <w:rsid w:val="0075050B"/>
    <w:rsid w:val="00754230"/>
    <w:rsid w:val="00764B20"/>
    <w:rsid w:val="00767C22"/>
    <w:rsid w:val="00772170"/>
    <w:rsid w:val="0078323B"/>
    <w:rsid w:val="007B1880"/>
    <w:rsid w:val="007B3246"/>
    <w:rsid w:val="007C6755"/>
    <w:rsid w:val="007D182D"/>
    <w:rsid w:val="007E3966"/>
    <w:rsid w:val="007F6F82"/>
    <w:rsid w:val="00803DCD"/>
    <w:rsid w:val="00804FE2"/>
    <w:rsid w:val="0081175A"/>
    <w:rsid w:val="00815E27"/>
    <w:rsid w:val="008234D2"/>
    <w:rsid w:val="008333FA"/>
    <w:rsid w:val="00835249"/>
    <w:rsid w:val="008400D4"/>
    <w:rsid w:val="00841995"/>
    <w:rsid w:val="00851F0F"/>
    <w:rsid w:val="008560E6"/>
    <w:rsid w:val="0085682A"/>
    <w:rsid w:val="008611FC"/>
    <w:rsid w:val="00864E83"/>
    <w:rsid w:val="00866060"/>
    <w:rsid w:val="0087049F"/>
    <w:rsid w:val="00870651"/>
    <w:rsid w:val="00871564"/>
    <w:rsid w:val="0087218F"/>
    <w:rsid w:val="00880826"/>
    <w:rsid w:val="00880F90"/>
    <w:rsid w:val="008A73AA"/>
    <w:rsid w:val="008B2198"/>
    <w:rsid w:val="008B5598"/>
    <w:rsid w:val="008D61CD"/>
    <w:rsid w:val="008D717A"/>
    <w:rsid w:val="008D77ED"/>
    <w:rsid w:val="008E0E1C"/>
    <w:rsid w:val="008E14FA"/>
    <w:rsid w:val="008E20D1"/>
    <w:rsid w:val="008E5FE8"/>
    <w:rsid w:val="008F6566"/>
    <w:rsid w:val="00914BDB"/>
    <w:rsid w:val="0094533D"/>
    <w:rsid w:val="00956DBC"/>
    <w:rsid w:val="0096427E"/>
    <w:rsid w:val="00980307"/>
    <w:rsid w:val="00980956"/>
    <w:rsid w:val="00983D04"/>
    <w:rsid w:val="009879CA"/>
    <w:rsid w:val="0099341A"/>
    <w:rsid w:val="009A0F7F"/>
    <w:rsid w:val="009A4F16"/>
    <w:rsid w:val="009B5323"/>
    <w:rsid w:val="009B6196"/>
    <w:rsid w:val="009B62FD"/>
    <w:rsid w:val="009C0FE7"/>
    <w:rsid w:val="009C33CD"/>
    <w:rsid w:val="009C3F2A"/>
    <w:rsid w:val="009C65AE"/>
    <w:rsid w:val="009E2B3A"/>
    <w:rsid w:val="009E3B53"/>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2030"/>
    <w:rsid w:val="00A74BA2"/>
    <w:rsid w:val="00A75E03"/>
    <w:rsid w:val="00A76BCD"/>
    <w:rsid w:val="00A813E5"/>
    <w:rsid w:val="00A85492"/>
    <w:rsid w:val="00AA256B"/>
    <w:rsid w:val="00AB7533"/>
    <w:rsid w:val="00AC432B"/>
    <w:rsid w:val="00AD476D"/>
    <w:rsid w:val="00B05649"/>
    <w:rsid w:val="00B15E83"/>
    <w:rsid w:val="00B1733B"/>
    <w:rsid w:val="00B664E1"/>
    <w:rsid w:val="00B70907"/>
    <w:rsid w:val="00B7468F"/>
    <w:rsid w:val="00BA2381"/>
    <w:rsid w:val="00BD194B"/>
    <w:rsid w:val="00BD2DC9"/>
    <w:rsid w:val="00BD4CC8"/>
    <w:rsid w:val="00BD7084"/>
    <w:rsid w:val="00BF0ECB"/>
    <w:rsid w:val="00BF2145"/>
    <w:rsid w:val="00C06BF9"/>
    <w:rsid w:val="00C14378"/>
    <w:rsid w:val="00C3723C"/>
    <w:rsid w:val="00C412F5"/>
    <w:rsid w:val="00C5726F"/>
    <w:rsid w:val="00C61A80"/>
    <w:rsid w:val="00C70048"/>
    <w:rsid w:val="00C71666"/>
    <w:rsid w:val="00C74BF8"/>
    <w:rsid w:val="00C81A00"/>
    <w:rsid w:val="00C82DF7"/>
    <w:rsid w:val="00C83259"/>
    <w:rsid w:val="00C86708"/>
    <w:rsid w:val="00C955DF"/>
    <w:rsid w:val="00CA22AC"/>
    <w:rsid w:val="00CA2F7F"/>
    <w:rsid w:val="00CC24E3"/>
    <w:rsid w:val="00CC2E80"/>
    <w:rsid w:val="00CC4C38"/>
    <w:rsid w:val="00CD62F8"/>
    <w:rsid w:val="00CE1E18"/>
    <w:rsid w:val="00CE4535"/>
    <w:rsid w:val="00CE61AA"/>
    <w:rsid w:val="00D03BF4"/>
    <w:rsid w:val="00D03F37"/>
    <w:rsid w:val="00D22943"/>
    <w:rsid w:val="00D245C2"/>
    <w:rsid w:val="00D255FE"/>
    <w:rsid w:val="00D32841"/>
    <w:rsid w:val="00D3544F"/>
    <w:rsid w:val="00D40E76"/>
    <w:rsid w:val="00D46E34"/>
    <w:rsid w:val="00D47E52"/>
    <w:rsid w:val="00D53C73"/>
    <w:rsid w:val="00D53F7E"/>
    <w:rsid w:val="00D5710D"/>
    <w:rsid w:val="00D6171E"/>
    <w:rsid w:val="00D63C2F"/>
    <w:rsid w:val="00D669C4"/>
    <w:rsid w:val="00D741EA"/>
    <w:rsid w:val="00D8175D"/>
    <w:rsid w:val="00D90EA3"/>
    <w:rsid w:val="00D97604"/>
    <w:rsid w:val="00DA61A7"/>
    <w:rsid w:val="00DB1AA7"/>
    <w:rsid w:val="00DB6A7A"/>
    <w:rsid w:val="00DC4C7A"/>
    <w:rsid w:val="00DD156D"/>
    <w:rsid w:val="00DD575A"/>
    <w:rsid w:val="00DE0688"/>
    <w:rsid w:val="00DF4F34"/>
    <w:rsid w:val="00DF62B9"/>
    <w:rsid w:val="00E07F0D"/>
    <w:rsid w:val="00E11659"/>
    <w:rsid w:val="00E16E3F"/>
    <w:rsid w:val="00E17659"/>
    <w:rsid w:val="00E2670D"/>
    <w:rsid w:val="00E31CB4"/>
    <w:rsid w:val="00E348FB"/>
    <w:rsid w:val="00E35A01"/>
    <w:rsid w:val="00E40E4A"/>
    <w:rsid w:val="00E4485D"/>
    <w:rsid w:val="00E47109"/>
    <w:rsid w:val="00E47A4B"/>
    <w:rsid w:val="00E5063C"/>
    <w:rsid w:val="00E601E5"/>
    <w:rsid w:val="00E84C0D"/>
    <w:rsid w:val="00E8659D"/>
    <w:rsid w:val="00E871A1"/>
    <w:rsid w:val="00E96D9D"/>
    <w:rsid w:val="00EA5455"/>
    <w:rsid w:val="00EA62F4"/>
    <w:rsid w:val="00EB12BA"/>
    <w:rsid w:val="00EB2BFD"/>
    <w:rsid w:val="00EB6A0A"/>
    <w:rsid w:val="00EB7735"/>
    <w:rsid w:val="00EC5B30"/>
    <w:rsid w:val="00EC7943"/>
    <w:rsid w:val="00ED36B5"/>
    <w:rsid w:val="00ED5433"/>
    <w:rsid w:val="00EE0169"/>
    <w:rsid w:val="00EE5217"/>
    <w:rsid w:val="00EE6BCB"/>
    <w:rsid w:val="00EF10AA"/>
    <w:rsid w:val="00EF3E7C"/>
    <w:rsid w:val="00F01032"/>
    <w:rsid w:val="00F0132D"/>
    <w:rsid w:val="00F01B1D"/>
    <w:rsid w:val="00F142BB"/>
    <w:rsid w:val="00F16281"/>
    <w:rsid w:val="00F24800"/>
    <w:rsid w:val="00F401DE"/>
    <w:rsid w:val="00F4390F"/>
    <w:rsid w:val="00F500B4"/>
    <w:rsid w:val="00F60B3F"/>
    <w:rsid w:val="00F636EF"/>
    <w:rsid w:val="00F809AE"/>
    <w:rsid w:val="00F82250"/>
    <w:rsid w:val="00F970B7"/>
    <w:rsid w:val="00FA0DF6"/>
    <w:rsid w:val="00FB1EB5"/>
    <w:rsid w:val="00FB681D"/>
    <w:rsid w:val="00FB68B8"/>
    <w:rsid w:val="00FB7E6A"/>
    <w:rsid w:val="00FC15C8"/>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2"/>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2E5634"/>
    <w:pPr>
      <w:widowControl w:val="0"/>
      <w:spacing w:after="0"/>
      <w:ind w:left="36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2E563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3025">
      <w:bodyDiv w:val="1"/>
      <w:marLeft w:val="0"/>
      <w:marRight w:val="12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sChild>
            <w:div w:id="2087191125">
              <w:marLeft w:val="0"/>
              <w:marRight w:val="0"/>
              <w:marTop w:val="0"/>
              <w:marBottom w:val="0"/>
              <w:divBdr>
                <w:top w:val="none" w:sz="0" w:space="0" w:color="auto"/>
                <w:left w:val="none" w:sz="0" w:space="0" w:color="auto"/>
                <w:bottom w:val="none" w:sz="0" w:space="0" w:color="auto"/>
                <w:right w:val="none" w:sz="0" w:space="0" w:color="auto"/>
              </w:divBdr>
            </w:div>
            <w:div w:id="266162107">
              <w:marLeft w:val="0"/>
              <w:marRight w:val="0"/>
              <w:marTop w:val="0"/>
              <w:marBottom w:val="0"/>
              <w:divBdr>
                <w:top w:val="none" w:sz="0" w:space="0" w:color="auto"/>
                <w:left w:val="none" w:sz="0" w:space="0" w:color="auto"/>
                <w:bottom w:val="none" w:sz="0" w:space="0" w:color="auto"/>
                <w:right w:val="none" w:sz="0" w:space="0" w:color="auto"/>
              </w:divBdr>
            </w:div>
            <w:div w:id="1455322854">
              <w:marLeft w:val="0"/>
              <w:marRight w:val="0"/>
              <w:marTop w:val="0"/>
              <w:marBottom w:val="0"/>
              <w:divBdr>
                <w:top w:val="none" w:sz="0" w:space="0" w:color="auto"/>
                <w:left w:val="none" w:sz="0" w:space="0" w:color="auto"/>
                <w:bottom w:val="none" w:sz="0" w:space="0" w:color="auto"/>
                <w:right w:val="none" w:sz="0" w:space="0" w:color="auto"/>
              </w:divBdr>
            </w:div>
            <w:div w:id="242646798">
              <w:marLeft w:val="0"/>
              <w:marRight w:val="0"/>
              <w:marTop w:val="0"/>
              <w:marBottom w:val="0"/>
              <w:divBdr>
                <w:top w:val="none" w:sz="0" w:space="0" w:color="auto"/>
                <w:left w:val="none" w:sz="0" w:space="0" w:color="auto"/>
                <w:bottom w:val="none" w:sz="0" w:space="0" w:color="auto"/>
                <w:right w:val="none" w:sz="0" w:space="0" w:color="auto"/>
              </w:divBdr>
            </w:div>
            <w:div w:id="1819229273">
              <w:marLeft w:val="0"/>
              <w:marRight w:val="0"/>
              <w:marTop w:val="0"/>
              <w:marBottom w:val="0"/>
              <w:divBdr>
                <w:top w:val="none" w:sz="0" w:space="0" w:color="auto"/>
                <w:left w:val="none" w:sz="0" w:space="0" w:color="auto"/>
                <w:bottom w:val="none" w:sz="0" w:space="0" w:color="auto"/>
                <w:right w:val="none" w:sz="0" w:space="0" w:color="auto"/>
              </w:divBdr>
            </w:div>
            <w:div w:id="1093430507">
              <w:marLeft w:val="0"/>
              <w:marRight w:val="0"/>
              <w:marTop w:val="0"/>
              <w:marBottom w:val="0"/>
              <w:divBdr>
                <w:top w:val="none" w:sz="0" w:space="0" w:color="auto"/>
                <w:left w:val="none" w:sz="0" w:space="0" w:color="auto"/>
                <w:bottom w:val="none" w:sz="0" w:space="0" w:color="auto"/>
                <w:right w:val="none" w:sz="0" w:space="0" w:color="auto"/>
              </w:divBdr>
            </w:div>
            <w:div w:id="304942091">
              <w:marLeft w:val="0"/>
              <w:marRight w:val="0"/>
              <w:marTop w:val="0"/>
              <w:marBottom w:val="0"/>
              <w:divBdr>
                <w:top w:val="none" w:sz="0" w:space="0" w:color="auto"/>
                <w:left w:val="none" w:sz="0" w:space="0" w:color="auto"/>
                <w:bottom w:val="none" w:sz="0" w:space="0" w:color="auto"/>
                <w:right w:val="none" w:sz="0" w:space="0" w:color="auto"/>
              </w:divBdr>
            </w:div>
            <w:div w:id="392705890">
              <w:marLeft w:val="0"/>
              <w:marRight w:val="0"/>
              <w:marTop w:val="0"/>
              <w:marBottom w:val="0"/>
              <w:divBdr>
                <w:top w:val="none" w:sz="0" w:space="0" w:color="auto"/>
                <w:left w:val="none" w:sz="0" w:space="0" w:color="auto"/>
                <w:bottom w:val="none" w:sz="0" w:space="0" w:color="auto"/>
                <w:right w:val="none" w:sz="0" w:space="0" w:color="auto"/>
              </w:divBdr>
            </w:div>
            <w:div w:id="1082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7616">
      <w:bodyDiv w:val="1"/>
      <w:marLeft w:val="0"/>
      <w:marRight w:val="120"/>
      <w:marTop w:val="0"/>
      <w:marBottom w:val="0"/>
      <w:divBdr>
        <w:top w:val="none" w:sz="0" w:space="0" w:color="auto"/>
        <w:left w:val="none" w:sz="0" w:space="0" w:color="auto"/>
        <w:bottom w:val="none" w:sz="0" w:space="0" w:color="auto"/>
        <w:right w:val="none" w:sz="0" w:space="0" w:color="auto"/>
      </w:divBdr>
      <w:divsChild>
        <w:div w:id="1253473087">
          <w:marLeft w:val="0"/>
          <w:marRight w:val="0"/>
          <w:marTop w:val="0"/>
          <w:marBottom w:val="0"/>
          <w:divBdr>
            <w:top w:val="none" w:sz="0" w:space="0" w:color="auto"/>
            <w:left w:val="none" w:sz="0" w:space="0" w:color="auto"/>
            <w:bottom w:val="none" w:sz="0" w:space="0" w:color="auto"/>
            <w:right w:val="none" w:sz="0" w:space="0" w:color="auto"/>
          </w:divBdr>
          <w:divsChild>
            <w:div w:id="1669869236">
              <w:marLeft w:val="0"/>
              <w:marRight w:val="0"/>
              <w:marTop w:val="0"/>
              <w:marBottom w:val="0"/>
              <w:divBdr>
                <w:top w:val="none" w:sz="0" w:space="0" w:color="auto"/>
                <w:left w:val="none" w:sz="0" w:space="0" w:color="auto"/>
                <w:bottom w:val="none" w:sz="0" w:space="0" w:color="auto"/>
                <w:right w:val="none" w:sz="0" w:space="0" w:color="auto"/>
              </w:divBdr>
            </w:div>
            <w:div w:id="8661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595670544">
      <w:bodyDiv w:val="1"/>
      <w:marLeft w:val="0"/>
      <w:marRight w:val="120"/>
      <w:marTop w:val="0"/>
      <w:marBottom w:val="0"/>
      <w:divBdr>
        <w:top w:val="none" w:sz="0" w:space="0" w:color="auto"/>
        <w:left w:val="none" w:sz="0" w:space="0" w:color="auto"/>
        <w:bottom w:val="none" w:sz="0" w:space="0" w:color="auto"/>
        <w:right w:val="none" w:sz="0" w:space="0" w:color="auto"/>
      </w:divBdr>
      <w:divsChild>
        <w:div w:id="1204322219">
          <w:marLeft w:val="0"/>
          <w:marRight w:val="0"/>
          <w:marTop w:val="0"/>
          <w:marBottom w:val="0"/>
          <w:divBdr>
            <w:top w:val="none" w:sz="0" w:space="0" w:color="auto"/>
            <w:left w:val="none" w:sz="0" w:space="0" w:color="auto"/>
            <w:bottom w:val="none" w:sz="0" w:space="0" w:color="auto"/>
            <w:right w:val="none" w:sz="0" w:space="0" w:color="auto"/>
          </w:divBdr>
          <w:divsChild>
            <w:div w:id="1948657068">
              <w:marLeft w:val="0"/>
              <w:marRight w:val="0"/>
              <w:marTop w:val="0"/>
              <w:marBottom w:val="0"/>
              <w:divBdr>
                <w:top w:val="none" w:sz="0" w:space="0" w:color="auto"/>
                <w:left w:val="none" w:sz="0" w:space="0" w:color="auto"/>
                <w:bottom w:val="none" w:sz="0" w:space="0" w:color="auto"/>
                <w:right w:val="none" w:sz="0" w:space="0" w:color="auto"/>
              </w:divBdr>
            </w:div>
            <w:div w:id="1376587643">
              <w:marLeft w:val="0"/>
              <w:marRight w:val="0"/>
              <w:marTop w:val="0"/>
              <w:marBottom w:val="0"/>
              <w:divBdr>
                <w:top w:val="none" w:sz="0" w:space="0" w:color="auto"/>
                <w:left w:val="none" w:sz="0" w:space="0" w:color="auto"/>
                <w:bottom w:val="none" w:sz="0" w:space="0" w:color="auto"/>
                <w:right w:val="none" w:sz="0" w:space="0" w:color="auto"/>
              </w:divBdr>
            </w:div>
            <w:div w:id="1854563303">
              <w:marLeft w:val="0"/>
              <w:marRight w:val="0"/>
              <w:marTop w:val="0"/>
              <w:marBottom w:val="0"/>
              <w:divBdr>
                <w:top w:val="none" w:sz="0" w:space="0" w:color="auto"/>
                <w:left w:val="none" w:sz="0" w:space="0" w:color="auto"/>
                <w:bottom w:val="none" w:sz="0" w:space="0" w:color="auto"/>
                <w:right w:val="none" w:sz="0" w:space="0" w:color="auto"/>
              </w:divBdr>
            </w:div>
            <w:div w:id="1112212595">
              <w:marLeft w:val="0"/>
              <w:marRight w:val="0"/>
              <w:marTop w:val="0"/>
              <w:marBottom w:val="0"/>
              <w:divBdr>
                <w:top w:val="none" w:sz="0" w:space="0" w:color="auto"/>
                <w:left w:val="none" w:sz="0" w:space="0" w:color="auto"/>
                <w:bottom w:val="none" w:sz="0" w:space="0" w:color="auto"/>
                <w:right w:val="none" w:sz="0" w:space="0" w:color="auto"/>
              </w:divBdr>
            </w:div>
            <w:div w:id="1070344770">
              <w:marLeft w:val="0"/>
              <w:marRight w:val="0"/>
              <w:marTop w:val="0"/>
              <w:marBottom w:val="0"/>
              <w:divBdr>
                <w:top w:val="none" w:sz="0" w:space="0" w:color="auto"/>
                <w:left w:val="none" w:sz="0" w:space="0" w:color="auto"/>
                <w:bottom w:val="none" w:sz="0" w:space="0" w:color="auto"/>
                <w:right w:val="none" w:sz="0" w:space="0" w:color="auto"/>
              </w:divBdr>
            </w:div>
            <w:div w:id="704522557">
              <w:marLeft w:val="0"/>
              <w:marRight w:val="0"/>
              <w:marTop w:val="0"/>
              <w:marBottom w:val="0"/>
              <w:divBdr>
                <w:top w:val="none" w:sz="0" w:space="0" w:color="auto"/>
                <w:left w:val="none" w:sz="0" w:space="0" w:color="auto"/>
                <w:bottom w:val="none" w:sz="0" w:space="0" w:color="auto"/>
                <w:right w:val="none" w:sz="0" w:space="0" w:color="auto"/>
              </w:divBdr>
            </w:div>
            <w:div w:id="727385132">
              <w:marLeft w:val="0"/>
              <w:marRight w:val="0"/>
              <w:marTop w:val="0"/>
              <w:marBottom w:val="0"/>
              <w:divBdr>
                <w:top w:val="none" w:sz="0" w:space="0" w:color="auto"/>
                <w:left w:val="none" w:sz="0" w:space="0" w:color="auto"/>
                <w:bottom w:val="none" w:sz="0" w:space="0" w:color="auto"/>
                <w:right w:val="none" w:sz="0" w:space="0" w:color="auto"/>
              </w:divBdr>
            </w:div>
            <w:div w:id="178666623">
              <w:marLeft w:val="0"/>
              <w:marRight w:val="0"/>
              <w:marTop w:val="0"/>
              <w:marBottom w:val="0"/>
              <w:divBdr>
                <w:top w:val="none" w:sz="0" w:space="0" w:color="auto"/>
                <w:left w:val="none" w:sz="0" w:space="0" w:color="auto"/>
                <w:bottom w:val="none" w:sz="0" w:space="0" w:color="auto"/>
                <w:right w:val="none" w:sz="0" w:space="0" w:color="auto"/>
              </w:divBdr>
            </w:div>
            <w:div w:id="1878083531">
              <w:marLeft w:val="0"/>
              <w:marRight w:val="0"/>
              <w:marTop w:val="0"/>
              <w:marBottom w:val="0"/>
              <w:divBdr>
                <w:top w:val="none" w:sz="0" w:space="0" w:color="auto"/>
                <w:left w:val="none" w:sz="0" w:space="0" w:color="auto"/>
                <w:bottom w:val="none" w:sz="0" w:space="0" w:color="auto"/>
                <w:right w:val="none" w:sz="0" w:space="0" w:color="auto"/>
              </w:divBdr>
            </w:div>
            <w:div w:id="1718312930">
              <w:marLeft w:val="0"/>
              <w:marRight w:val="0"/>
              <w:marTop w:val="0"/>
              <w:marBottom w:val="0"/>
              <w:divBdr>
                <w:top w:val="none" w:sz="0" w:space="0" w:color="auto"/>
                <w:left w:val="none" w:sz="0" w:space="0" w:color="auto"/>
                <w:bottom w:val="none" w:sz="0" w:space="0" w:color="auto"/>
                <w:right w:val="none" w:sz="0" w:space="0" w:color="auto"/>
              </w:divBdr>
            </w:div>
            <w:div w:id="267353360">
              <w:marLeft w:val="0"/>
              <w:marRight w:val="0"/>
              <w:marTop w:val="0"/>
              <w:marBottom w:val="0"/>
              <w:divBdr>
                <w:top w:val="none" w:sz="0" w:space="0" w:color="auto"/>
                <w:left w:val="none" w:sz="0" w:space="0" w:color="auto"/>
                <w:bottom w:val="none" w:sz="0" w:space="0" w:color="auto"/>
                <w:right w:val="none" w:sz="0" w:space="0" w:color="auto"/>
              </w:divBdr>
            </w:div>
            <w:div w:id="1817523680">
              <w:marLeft w:val="0"/>
              <w:marRight w:val="0"/>
              <w:marTop w:val="0"/>
              <w:marBottom w:val="0"/>
              <w:divBdr>
                <w:top w:val="none" w:sz="0" w:space="0" w:color="auto"/>
                <w:left w:val="none" w:sz="0" w:space="0" w:color="auto"/>
                <w:bottom w:val="none" w:sz="0" w:space="0" w:color="auto"/>
                <w:right w:val="none" w:sz="0" w:space="0" w:color="auto"/>
              </w:divBdr>
            </w:div>
            <w:div w:id="2001082216">
              <w:marLeft w:val="0"/>
              <w:marRight w:val="0"/>
              <w:marTop w:val="0"/>
              <w:marBottom w:val="0"/>
              <w:divBdr>
                <w:top w:val="none" w:sz="0" w:space="0" w:color="auto"/>
                <w:left w:val="none" w:sz="0" w:space="0" w:color="auto"/>
                <w:bottom w:val="none" w:sz="0" w:space="0" w:color="auto"/>
                <w:right w:val="none" w:sz="0" w:space="0" w:color="auto"/>
              </w:divBdr>
            </w:div>
            <w:div w:id="1910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53519">
      <w:bodyDiv w:val="1"/>
      <w:marLeft w:val="0"/>
      <w:marRight w:val="0"/>
      <w:marTop w:val="0"/>
      <w:marBottom w:val="0"/>
      <w:divBdr>
        <w:top w:val="none" w:sz="0" w:space="0" w:color="auto"/>
        <w:left w:val="none" w:sz="0" w:space="0" w:color="auto"/>
        <w:bottom w:val="none" w:sz="0" w:space="0" w:color="auto"/>
        <w:right w:val="none" w:sz="0" w:space="0" w:color="auto"/>
      </w:divBdr>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00421749">
      <w:bodyDiv w:val="1"/>
      <w:marLeft w:val="0"/>
      <w:marRight w:val="120"/>
      <w:marTop w:val="0"/>
      <w:marBottom w:val="0"/>
      <w:divBdr>
        <w:top w:val="none" w:sz="0" w:space="0" w:color="auto"/>
        <w:left w:val="none" w:sz="0" w:space="0" w:color="auto"/>
        <w:bottom w:val="none" w:sz="0" w:space="0" w:color="auto"/>
        <w:right w:val="none" w:sz="0" w:space="0" w:color="auto"/>
      </w:divBdr>
      <w:divsChild>
        <w:div w:id="1519738676">
          <w:marLeft w:val="0"/>
          <w:marRight w:val="0"/>
          <w:marTop w:val="0"/>
          <w:marBottom w:val="0"/>
          <w:divBdr>
            <w:top w:val="none" w:sz="0" w:space="0" w:color="auto"/>
            <w:left w:val="none" w:sz="0" w:space="0" w:color="auto"/>
            <w:bottom w:val="none" w:sz="0" w:space="0" w:color="auto"/>
            <w:right w:val="none" w:sz="0" w:space="0" w:color="auto"/>
          </w:divBdr>
          <w:divsChild>
            <w:div w:id="18124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 w:id="2118787721">
      <w:bodyDiv w:val="1"/>
      <w:marLeft w:val="0"/>
      <w:marRight w:val="120"/>
      <w:marTop w:val="0"/>
      <w:marBottom w:val="0"/>
      <w:divBdr>
        <w:top w:val="none" w:sz="0" w:space="0" w:color="auto"/>
        <w:left w:val="none" w:sz="0" w:space="0" w:color="auto"/>
        <w:bottom w:val="none" w:sz="0" w:space="0" w:color="auto"/>
        <w:right w:val="none" w:sz="0" w:space="0" w:color="auto"/>
      </w:divBdr>
      <w:divsChild>
        <w:div w:id="1222911128">
          <w:marLeft w:val="0"/>
          <w:marRight w:val="0"/>
          <w:marTop w:val="0"/>
          <w:marBottom w:val="0"/>
          <w:divBdr>
            <w:top w:val="none" w:sz="0" w:space="0" w:color="auto"/>
            <w:left w:val="none" w:sz="0" w:space="0" w:color="auto"/>
            <w:bottom w:val="none" w:sz="0" w:space="0" w:color="auto"/>
            <w:right w:val="none" w:sz="0" w:space="0" w:color="auto"/>
          </w:divBdr>
          <w:divsChild>
            <w:div w:id="17146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ffwolfe37@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purplesussexcounty.com/voluntee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amazon.com/Toxic-Charity-Churches-Charities-Reverse/dp/0062076213/ref=sr_1_2?keywords=toxic+charity+book&amp;qid=1578753019&amp;sr=8-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1C26EE"/>
    <w:rsid w:val="00237AA5"/>
    <w:rsid w:val="00251190"/>
    <w:rsid w:val="0033729D"/>
    <w:rsid w:val="003413A9"/>
    <w:rsid w:val="0037415A"/>
    <w:rsid w:val="00380613"/>
    <w:rsid w:val="00441918"/>
    <w:rsid w:val="00490BC8"/>
    <w:rsid w:val="004B6926"/>
    <w:rsid w:val="00517D8E"/>
    <w:rsid w:val="005927F5"/>
    <w:rsid w:val="005F50A6"/>
    <w:rsid w:val="00680B54"/>
    <w:rsid w:val="00692B5F"/>
    <w:rsid w:val="006D0CE6"/>
    <w:rsid w:val="006D226D"/>
    <w:rsid w:val="007A6912"/>
    <w:rsid w:val="00801B0B"/>
    <w:rsid w:val="0083190B"/>
    <w:rsid w:val="008338FE"/>
    <w:rsid w:val="0084275E"/>
    <w:rsid w:val="00864DEF"/>
    <w:rsid w:val="00872F54"/>
    <w:rsid w:val="0097441B"/>
    <w:rsid w:val="009F5B21"/>
    <w:rsid w:val="00A22E33"/>
    <w:rsid w:val="00A43ED8"/>
    <w:rsid w:val="00A81C06"/>
    <w:rsid w:val="00B74F84"/>
    <w:rsid w:val="00BB0D79"/>
    <w:rsid w:val="00BF0BE7"/>
    <w:rsid w:val="00C10261"/>
    <w:rsid w:val="00C1227F"/>
    <w:rsid w:val="00C624B4"/>
    <w:rsid w:val="00C7164A"/>
    <w:rsid w:val="00C8583B"/>
    <w:rsid w:val="00D05D08"/>
    <w:rsid w:val="00D074F1"/>
    <w:rsid w:val="00D46EBC"/>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 w:type="paragraph" w:customStyle="1" w:styleId="91B434D1CBB048E582752C49F880C101">
    <w:name w:val="91B434D1CBB048E582752C49F880C101"/>
    <w:rsid w:val="0083190B"/>
  </w:style>
  <w:style w:type="paragraph" w:customStyle="1" w:styleId="9AAFC66493EE48BDA48941BA70D1A4C1">
    <w:name w:val="9AAFC66493EE48BDA48941BA70D1A4C1"/>
    <w:rsid w:val="00831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9E4D0-685E-4F4F-BB53-DF7591C7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2</TotalTime>
  <Pages>6</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2</cp:revision>
  <cp:lastPrinted>2018-09-24T19:23:00Z</cp:lastPrinted>
  <dcterms:created xsi:type="dcterms:W3CDTF">2020-01-13T15:32:00Z</dcterms:created>
  <dcterms:modified xsi:type="dcterms:W3CDTF">2020-01-13T15:32:00Z</dcterms:modified>
  <cp:version/>
</cp:coreProperties>
</file>