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22128AE8"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6C443A">
        <w:rPr>
          <w:i w:val="0"/>
        </w:rPr>
        <w:t>January 10,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4879B67F" w:rsidR="0046354D" w:rsidRDefault="006C443A" w:rsidP="0046354D">
            <w:r w:rsidRPr="006C443A">
              <w:t>Tuesday, January 24 at 3:30 PM in Delaney Hall</w:t>
            </w:r>
            <w:r w:rsidR="000F6D2C">
              <w:br/>
            </w:r>
            <w:r w:rsidR="00E014CF">
              <w:t>Tuesday</w:t>
            </w:r>
            <w:r w:rsidR="00E014CF" w:rsidRPr="00715AF9">
              <w:t xml:space="preserve">, </w:t>
            </w:r>
            <w:r>
              <w:t>February 1</w:t>
            </w:r>
            <w:r w:rsidR="00AE2231">
              <w:t>4</w:t>
            </w:r>
            <w:r w:rsidR="00E014CF" w:rsidRPr="009F096F">
              <w:t xml:space="preserve"> at </w:t>
            </w:r>
            <w:r>
              <w:t>9</w:t>
            </w:r>
            <w:r w:rsidR="0022303F" w:rsidRPr="0022303F">
              <w:t xml:space="preserve">:30 </w:t>
            </w:r>
            <w:r>
              <w:t>A</w:t>
            </w:r>
            <w:r w:rsidR="0022303F" w:rsidRPr="0022303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7C28E886" w14:textId="569C29BB" w:rsidR="00477E18" w:rsidRDefault="00477E18" w:rsidP="00477E18">
      <w:pPr>
        <w:spacing w:after="0"/>
      </w:pPr>
      <w:r>
        <w:t xml:space="preserve">President </w:t>
      </w:r>
      <w:r w:rsidR="00AE2231">
        <w:t xml:space="preserve">Carol Curran </w:t>
      </w:r>
      <w:r>
        <w:t xml:space="preserve">convened the meeting at </w:t>
      </w:r>
      <w:r w:rsidR="0022303F">
        <w:t>9:3</w:t>
      </w:r>
      <w:r w:rsidR="006C443A">
        <w:t>5</w:t>
      </w:r>
      <w:r w:rsidR="0022303F">
        <w:t xml:space="preserve"> A</w:t>
      </w:r>
      <w:r>
        <w:t>M.</w:t>
      </w:r>
      <w:r w:rsidR="0022303F">
        <w:t xml:space="preserve">  Mary Ann Conlon led the attendees in the opening prayer</w:t>
      </w:r>
      <w:r w:rsidR="006C443A">
        <w:t>, including a new prayer for the canonization of Blessed Frederic Ozanam</w:t>
      </w:r>
      <w:r w:rsidR="0022303F">
        <w:t>.</w:t>
      </w:r>
    </w:p>
    <w:p w14:paraId="2543AADA" w14:textId="77777777" w:rsidR="00C71666" w:rsidRDefault="00C71666" w:rsidP="00C71666">
      <w:pPr>
        <w:ind w:left="720"/>
      </w:pPr>
    </w:p>
    <w:p w14:paraId="55B3BF2D" w14:textId="20298C16" w:rsidR="00E014CF" w:rsidRDefault="00E014CF" w:rsidP="00502EFC">
      <w:pPr>
        <w:pStyle w:val="ListParagraph"/>
        <w:numPr>
          <w:ilvl w:val="0"/>
          <w:numId w:val="2"/>
        </w:numPr>
        <w:spacing w:after="240"/>
        <w:rPr>
          <w:b/>
        </w:rPr>
      </w:pPr>
      <w:r w:rsidRPr="00C71666">
        <w:rPr>
          <w:b/>
        </w:rPr>
        <w:t>Welcome</w:t>
      </w:r>
    </w:p>
    <w:p w14:paraId="2447C90B" w14:textId="4BC37C70" w:rsidR="00E014CF" w:rsidRDefault="006C443A" w:rsidP="00AE2231">
      <w:r>
        <w:t>Carol presented 7 new members to the attendees</w:t>
      </w:r>
      <w:r w:rsidR="00AE2231">
        <w:t>.</w:t>
      </w:r>
    </w:p>
    <w:p w14:paraId="1CF2A3F1" w14:textId="614288C2" w:rsidR="00F5200B" w:rsidRDefault="00F5200B" w:rsidP="00AE2231"/>
    <w:p w14:paraId="168A1321" w14:textId="77777777" w:rsidR="006C443A" w:rsidRDefault="006C443A" w:rsidP="00F5200B">
      <w:pPr>
        <w:pStyle w:val="ListParagraph"/>
        <w:numPr>
          <w:ilvl w:val="0"/>
          <w:numId w:val="2"/>
        </w:numPr>
        <w:spacing w:after="240"/>
        <w:ind w:left="547"/>
        <w:rPr>
          <w:b/>
        </w:rPr>
      </w:pPr>
      <w:r>
        <w:rPr>
          <w:b/>
        </w:rPr>
        <w:t>Financials</w:t>
      </w:r>
    </w:p>
    <w:p w14:paraId="77F19085" w14:textId="40E1216E" w:rsidR="006C443A" w:rsidRPr="006C443A" w:rsidRDefault="006C443A" w:rsidP="006C443A">
      <w:pPr>
        <w:ind w:left="1440"/>
        <w:rPr>
          <w:rFonts w:ascii="Arial" w:hAnsi="Arial"/>
        </w:rPr>
      </w:pPr>
      <w:r w:rsidRPr="006C443A">
        <w:rPr>
          <w:rFonts w:ascii="Arial" w:hAnsi="Arial"/>
        </w:rPr>
        <w:t>Beginning Balance Checking Account 12/1/22</w:t>
      </w:r>
      <w:r w:rsidRPr="006C443A">
        <w:rPr>
          <w:rFonts w:ascii="Arial" w:hAnsi="Arial"/>
        </w:rPr>
        <w:tab/>
        <w:t>31,732.</w:t>
      </w:r>
    </w:p>
    <w:p w14:paraId="4F0BD320" w14:textId="14F8CF7E" w:rsidR="006C443A" w:rsidRPr="006C443A" w:rsidRDefault="006C443A" w:rsidP="006C443A">
      <w:pPr>
        <w:ind w:left="1440"/>
        <w:rPr>
          <w:rFonts w:ascii="Arial" w:hAnsi="Arial"/>
        </w:rPr>
      </w:pPr>
      <w:r w:rsidRPr="006C443A">
        <w:rPr>
          <w:rFonts w:ascii="Arial" w:hAnsi="Arial"/>
        </w:rPr>
        <w:tab/>
      </w:r>
      <w:r w:rsidRPr="006C443A">
        <w:rPr>
          <w:rFonts w:ascii="Arial" w:hAnsi="Arial"/>
        </w:rPr>
        <w:tab/>
        <w:t>Revenues</w:t>
      </w:r>
      <w:r w:rsidRPr="006C443A">
        <w:rPr>
          <w:rFonts w:ascii="Arial" w:hAnsi="Arial"/>
        </w:rPr>
        <w:tab/>
      </w:r>
      <w:r w:rsidRPr="006C443A">
        <w:rPr>
          <w:rFonts w:ascii="Arial" w:hAnsi="Arial"/>
        </w:rPr>
        <w:tab/>
      </w:r>
      <w:r w:rsidRPr="006C443A">
        <w:rPr>
          <w:rFonts w:ascii="Arial" w:hAnsi="Arial"/>
        </w:rPr>
        <w:tab/>
      </w:r>
      <w:r w:rsidRPr="006C443A">
        <w:rPr>
          <w:rFonts w:ascii="Arial" w:hAnsi="Arial"/>
        </w:rPr>
        <w:tab/>
      </w:r>
      <w:r w:rsidRPr="006C443A">
        <w:rPr>
          <w:rFonts w:ascii="Arial" w:hAnsi="Arial"/>
        </w:rPr>
        <w:tab/>
        <w:t>50,149.</w:t>
      </w:r>
      <w:r w:rsidRPr="006C443A">
        <w:rPr>
          <w:rFonts w:ascii="Arial" w:hAnsi="Arial"/>
        </w:rPr>
        <w:tab/>
      </w:r>
      <w:r w:rsidRPr="006C443A">
        <w:rPr>
          <w:rFonts w:ascii="Arial" w:hAnsi="Arial"/>
        </w:rPr>
        <w:tab/>
      </w:r>
    </w:p>
    <w:p w14:paraId="13AF61F9" w14:textId="3F8D48E7" w:rsidR="006C443A" w:rsidRPr="006C443A" w:rsidRDefault="006C443A" w:rsidP="006C443A">
      <w:pPr>
        <w:ind w:left="1440"/>
        <w:rPr>
          <w:rFonts w:ascii="Arial" w:hAnsi="Arial"/>
        </w:rPr>
      </w:pPr>
      <w:r w:rsidRPr="006C443A">
        <w:rPr>
          <w:rFonts w:ascii="Arial" w:hAnsi="Arial"/>
        </w:rPr>
        <w:tab/>
      </w:r>
      <w:r w:rsidRPr="006C443A">
        <w:rPr>
          <w:rFonts w:ascii="Arial" w:hAnsi="Arial"/>
        </w:rPr>
        <w:tab/>
        <w:t>Expenses</w:t>
      </w:r>
      <w:r w:rsidRPr="006C443A">
        <w:rPr>
          <w:rFonts w:ascii="Arial" w:hAnsi="Arial"/>
        </w:rPr>
        <w:tab/>
      </w:r>
      <w:r w:rsidRPr="006C443A">
        <w:rPr>
          <w:rFonts w:ascii="Arial" w:hAnsi="Arial"/>
        </w:rPr>
        <w:tab/>
      </w:r>
      <w:r w:rsidRPr="006C443A">
        <w:rPr>
          <w:rFonts w:ascii="Arial" w:hAnsi="Arial"/>
        </w:rPr>
        <w:tab/>
      </w:r>
      <w:r w:rsidRPr="006C443A">
        <w:rPr>
          <w:rFonts w:ascii="Arial" w:hAnsi="Arial"/>
        </w:rPr>
        <w:tab/>
      </w:r>
      <w:r w:rsidRPr="006C443A">
        <w:rPr>
          <w:rFonts w:ascii="Arial" w:hAnsi="Arial"/>
        </w:rPr>
        <w:tab/>
        <w:t>27,883.</w:t>
      </w:r>
      <w:r w:rsidRPr="006C443A">
        <w:rPr>
          <w:rFonts w:ascii="Arial" w:hAnsi="Arial"/>
        </w:rPr>
        <w:tab/>
      </w:r>
      <w:r w:rsidRPr="006C443A">
        <w:rPr>
          <w:rFonts w:ascii="Arial" w:hAnsi="Arial"/>
        </w:rPr>
        <w:tab/>
      </w:r>
    </w:p>
    <w:p w14:paraId="24F48C88" w14:textId="77777777" w:rsidR="006C443A" w:rsidRDefault="006C443A" w:rsidP="006C443A">
      <w:pPr>
        <w:spacing w:after="240"/>
        <w:ind w:left="1627"/>
        <w:rPr>
          <w:rFonts w:ascii="Arial" w:hAnsi="Arial"/>
        </w:rPr>
      </w:pPr>
      <w:r w:rsidRPr="006C443A">
        <w:rPr>
          <w:rFonts w:ascii="Arial" w:hAnsi="Arial"/>
        </w:rPr>
        <w:t>Ending Balance Checking Account 12/31/22</w:t>
      </w:r>
      <w:r w:rsidRPr="006C443A">
        <w:rPr>
          <w:rFonts w:ascii="Arial" w:hAnsi="Arial"/>
        </w:rPr>
        <w:tab/>
        <w:t xml:space="preserve">53,998.             </w:t>
      </w:r>
    </w:p>
    <w:p w14:paraId="5EDA1E60" w14:textId="519AFE13" w:rsidR="006C443A" w:rsidRPr="006C443A" w:rsidRDefault="006C443A" w:rsidP="006C443A">
      <w:pPr>
        <w:pStyle w:val="ListParagraph"/>
        <w:numPr>
          <w:ilvl w:val="1"/>
          <w:numId w:val="2"/>
        </w:numPr>
        <w:spacing w:after="240"/>
        <w:rPr>
          <w:bCs/>
        </w:rPr>
      </w:pPr>
      <w:r w:rsidRPr="006C443A">
        <w:rPr>
          <w:bCs/>
        </w:rPr>
        <w:t>Selbyville food bank has closed, and in the process made a donation of $10K to our conference, which will be added to our building fund.</w:t>
      </w:r>
    </w:p>
    <w:p w14:paraId="63ACE905" w14:textId="77777777" w:rsidR="006C443A" w:rsidRPr="006C443A" w:rsidRDefault="006C443A" w:rsidP="006C443A">
      <w:pPr>
        <w:spacing w:after="240"/>
        <w:ind w:left="187"/>
        <w:rPr>
          <w:b/>
        </w:rPr>
      </w:pPr>
    </w:p>
    <w:p w14:paraId="5009C974" w14:textId="70CC2B7A" w:rsidR="00F5200B" w:rsidRDefault="00F5200B" w:rsidP="00F5200B">
      <w:pPr>
        <w:pStyle w:val="ListParagraph"/>
        <w:numPr>
          <w:ilvl w:val="0"/>
          <w:numId w:val="2"/>
        </w:numPr>
        <w:spacing w:after="240"/>
        <w:ind w:left="547"/>
        <w:rPr>
          <w:b/>
        </w:rPr>
      </w:pPr>
      <w:r w:rsidRPr="00F5200B">
        <w:rPr>
          <w:b/>
        </w:rPr>
        <w:t>Updates</w:t>
      </w:r>
    </w:p>
    <w:p w14:paraId="0ED78989" w14:textId="636444E8" w:rsidR="00F5200B" w:rsidRDefault="00AE2231" w:rsidP="00F5200B">
      <w:pPr>
        <w:pStyle w:val="ListParagraph"/>
        <w:numPr>
          <w:ilvl w:val="1"/>
          <w:numId w:val="2"/>
        </w:numPr>
        <w:spacing w:after="240"/>
        <w:rPr>
          <w:b/>
        </w:rPr>
      </w:pPr>
      <w:r w:rsidRPr="00F5200B">
        <w:rPr>
          <w:b/>
        </w:rPr>
        <w:t>Food Pantry</w:t>
      </w:r>
    </w:p>
    <w:p w14:paraId="18B46335" w14:textId="0F3078E7" w:rsidR="00F5200B" w:rsidRDefault="00F83CAA" w:rsidP="00F5200B">
      <w:pPr>
        <w:pStyle w:val="ListParagraph"/>
        <w:numPr>
          <w:ilvl w:val="2"/>
          <w:numId w:val="2"/>
        </w:numPr>
        <w:spacing w:after="240"/>
        <w:rPr>
          <w:bCs/>
        </w:rPr>
      </w:pPr>
      <w:r>
        <w:rPr>
          <w:bCs/>
        </w:rPr>
        <w:t xml:space="preserve">Part of our working storage area is not climate controlled. During the recent cold snap, there was significant damage to the cleaning supplies and detergents stored there. Pantry volunteers were able to quickly clean up the mess. We contracted for a small amount of additional climate-controlled storage with </w:t>
      </w:r>
      <w:r w:rsidRPr="00F83CAA">
        <w:rPr>
          <w:bCs/>
        </w:rPr>
        <w:t>Millville Mini Storage</w:t>
      </w:r>
      <w:r>
        <w:rPr>
          <w:bCs/>
        </w:rPr>
        <w:t xml:space="preserve"> on Atlantic Avenue; we are on their waiting list for a larger unit.</w:t>
      </w:r>
    </w:p>
    <w:p w14:paraId="471175B5" w14:textId="283E483A" w:rsidR="00F5200B" w:rsidRDefault="00F83CAA" w:rsidP="00F5200B">
      <w:pPr>
        <w:pStyle w:val="ListParagraph"/>
        <w:numPr>
          <w:ilvl w:val="2"/>
          <w:numId w:val="2"/>
        </w:numPr>
        <w:spacing w:after="240"/>
        <w:rPr>
          <w:bCs/>
        </w:rPr>
      </w:pPr>
      <w:r>
        <w:rPr>
          <w:bCs/>
        </w:rPr>
        <w:t>We currently have 15 people on the Food Lion pickup team.</w:t>
      </w:r>
    </w:p>
    <w:p w14:paraId="74EEDDB0" w14:textId="73DFD288" w:rsidR="00B56FB6" w:rsidRDefault="00F83CAA" w:rsidP="00F5200B">
      <w:pPr>
        <w:pStyle w:val="ListParagraph"/>
        <w:numPr>
          <w:ilvl w:val="2"/>
          <w:numId w:val="2"/>
        </w:numPr>
        <w:spacing w:after="240"/>
        <w:rPr>
          <w:bCs/>
        </w:rPr>
      </w:pPr>
      <w:r>
        <w:rPr>
          <w:bCs/>
        </w:rPr>
        <w:t>The Pantry has been particularly busy; in December we served 265 families; 98 in a single day.</w:t>
      </w:r>
    </w:p>
    <w:p w14:paraId="6C9CAE27" w14:textId="77777777" w:rsidR="00F83CAA" w:rsidRPr="00F83CAA" w:rsidRDefault="00F83CAA" w:rsidP="00F83CAA">
      <w:pPr>
        <w:spacing w:after="240"/>
        <w:ind w:left="1980"/>
        <w:rPr>
          <w:bCs/>
        </w:rPr>
      </w:pPr>
    </w:p>
    <w:p w14:paraId="4BD80942" w14:textId="39E8007E" w:rsidR="00976FC3" w:rsidRDefault="00976FC3" w:rsidP="00F5200B">
      <w:pPr>
        <w:pStyle w:val="ListParagraph"/>
        <w:numPr>
          <w:ilvl w:val="1"/>
          <w:numId w:val="2"/>
        </w:numPr>
        <w:spacing w:after="240"/>
        <w:rPr>
          <w:b/>
        </w:rPr>
      </w:pPr>
      <w:r>
        <w:rPr>
          <w:b/>
        </w:rPr>
        <w:lastRenderedPageBreak/>
        <w:t>Garden Team</w:t>
      </w:r>
    </w:p>
    <w:p w14:paraId="521AE823" w14:textId="4D61EDE4" w:rsidR="00976FC3" w:rsidRPr="00976FC3" w:rsidRDefault="00F83CAA" w:rsidP="00976FC3">
      <w:pPr>
        <w:pStyle w:val="ListParagraph"/>
        <w:numPr>
          <w:ilvl w:val="2"/>
          <w:numId w:val="2"/>
        </w:numPr>
        <w:spacing w:after="240"/>
        <w:rPr>
          <w:bCs/>
        </w:rPr>
      </w:pPr>
      <w:r>
        <w:rPr>
          <w:bCs/>
        </w:rPr>
        <w:t>Plans for expanding the garden are continuing.</w:t>
      </w:r>
      <w:r w:rsidR="001A01E5">
        <w:rPr>
          <w:bCs/>
        </w:rPr>
        <w:t xml:space="preserve"> </w:t>
      </w:r>
    </w:p>
    <w:p w14:paraId="6B019A25" w14:textId="2F362938" w:rsidR="00F5200B" w:rsidRDefault="00AE2231" w:rsidP="00F5200B">
      <w:pPr>
        <w:pStyle w:val="ListParagraph"/>
        <w:numPr>
          <w:ilvl w:val="1"/>
          <w:numId w:val="2"/>
        </w:numPr>
        <w:spacing w:after="240"/>
        <w:rPr>
          <w:b/>
        </w:rPr>
      </w:pPr>
      <w:r w:rsidRPr="00F5200B">
        <w:rPr>
          <w:b/>
        </w:rPr>
        <w:t xml:space="preserve">Neighbor Contact Team </w:t>
      </w:r>
    </w:p>
    <w:p w14:paraId="548776B6" w14:textId="42A4E283" w:rsidR="00B56FB6" w:rsidRDefault="001A01E5" w:rsidP="00B718E0">
      <w:pPr>
        <w:pStyle w:val="ListParagraph"/>
        <w:numPr>
          <w:ilvl w:val="2"/>
          <w:numId w:val="2"/>
        </w:numPr>
        <w:spacing w:after="240"/>
        <w:rPr>
          <w:bCs/>
        </w:rPr>
      </w:pPr>
      <w:r>
        <w:rPr>
          <w:bCs/>
        </w:rPr>
        <w:t>We’ve enlisted six more volunteers for the teams.</w:t>
      </w:r>
    </w:p>
    <w:p w14:paraId="4A9294AE" w14:textId="7121E8AD" w:rsidR="001A01E5" w:rsidRDefault="001A01E5" w:rsidP="00B718E0">
      <w:pPr>
        <w:pStyle w:val="ListParagraph"/>
        <w:numPr>
          <w:ilvl w:val="2"/>
          <w:numId w:val="2"/>
        </w:numPr>
        <w:spacing w:after="240"/>
        <w:rPr>
          <w:bCs/>
        </w:rPr>
      </w:pPr>
      <w:r>
        <w:rPr>
          <w:bCs/>
        </w:rPr>
        <w:t xml:space="preserve">FYI, </w:t>
      </w:r>
      <w:r w:rsidRPr="001A01E5">
        <w:rPr>
          <w:bCs/>
        </w:rPr>
        <w:t xml:space="preserve">Mediacom is </w:t>
      </w:r>
      <w:r>
        <w:rPr>
          <w:bCs/>
        </w:rPr>
        <w:t>a</w:t>
      </w:r>
      <w:r w:rsidRPr="001A01E5">
        <w:rPr>
          <w:bCs/>
        </w:rPr>
        <w:t xml:space="preserve"> participa</w:t>
      </w:r>
      <w:r>
        <w:rPr>
          <w:bCs/>
        </w:rPr>
        <w:t>nt</w:t>
      </w:r>
      <w:r w:rsidRPr="001A01E5">
        <w:rPr>
          <w:bCs/>
        </w:rPr>
        <w:t xml:space="preserve"> in the Affordable Connectivity Program (ACP)</w:t>
      </w:r>
      <w:r>
        <w:rPr>
          <w:bCs/>
        </w:rPr>
        <w:t>, designed to</w:t>
      </w:r>
      <w:r w:rsidRPr="001A01E5">
        <w:rPr>
          <w:bCs/>
        </w:rPr>
        <w:t xml:space="preserve"> help more people connect with high-speed internet</w:t>
      </w:r>
      <w:r>
        <w:rPr>
          <w:bCs/>
        </w:rPr>
        <w:t xml:space="preserve"> by applying a monthly federal subsidy to their Internet service bill</w:t>
      </w:r>
      <w:r w:rsidRPr="001A01E5">
        <w:rPr>
          <w:bCs/>
        </w:rPr>
        <w:t>.</w:t>
      </w:r>
    </w:p>
    <w:p w14:paraId="1DB12489" w14:textId="77777777" w:rsidR="001A01E5" w:rsidRDefault="001A01E5" w:rsidP="00B718E0">
      <w:pPr>
        <w:pStyle w:val="ListParagraph"/>
        <w:numPr>
          <w:ilvl w:val="2"/>
          <w:numId w:val="2"/>
        </w:numPr>
        <w:spacing w:after="240"/>
        <w:rPr>
          <w:bCs/>
        </w:rPr>
      </w:pPr>
      <w:r>
        <w:rPr>
          <w:bCs/>
        </w:rPr>
        <w:t xml:space="preserve">Carol spoke to the Ministerium re the issue of homelessness and lack of affordable housing in our area. </w:t>
      </w:r>
    </w:p>
    <w:p w14:paraId="3CE82205" w14:textId="2A3DBE10" w:rsidR="001A01E5" w:rsidRDefault="001A01E5" w:rsidP="00090FE9">
      <w:pPr>
        <w:pStyle w:val="ListParagraph"/>
        <w:numPr>
          <w:ilvl w:val="3"/>
          <w:numId w:val="2"/>
        </w:numPr>
        <w:spacing w:after="240"/>
        <w:rPr>
          <w:bCs/>
        </w:rPr>
      </w:pPr>
      <w:r>
        <w:rPr>
          <w:bCs/>
        </w:rPr>
        <w:t xml:space="preserve">Tentative plans are being made to form a Social Justice Group with a sole focus on this issue. </w:t>
      </w:r>
    </w:p>
    <w:p w14:paraId="2ECE06D5" w14:textId="194B7F07" w:rsidR="001A01E5" w:rsidRDefault="001A01E5" w:rsidP="00090FE9">
      <w:pPr>
        <w:pStyle w:val="ListParagraph"/>
        <w:numPr>
          <w:ilvl w:val="3"/>
          <w:numId w:val="2"/>
        </w:numPr>
        <w:spacing w:after="240"/>
        <w:rPr>
          <w:bCs/>
        </w:rPr>
      </w:pPr>
      <w:r>
        <w:rPr>
          <w:bCs/>
        </w:rPr>
        <w:t xml:space="preserve">In addition to the Ministerium members participation, Carol will be speaking at the SVdP President’s Meeting, to interest other conferences in the project; the 22 member Sussex Housing Group </w:t>
      </w:r>
      <w:r w:rsidR="00090FE9">
        <w:rPr>
          <w:bCs/>
        </w:rPr>
        <w:t>is also interested.</w:t>
      </w:r>
    </w:p>
    <w:p w14:paraId="0054F05C" w14:textId="6E43A9BE" w:rsidR="00090FE9" w:rsidRDefault="00090FE9" w:rsidP="00090FE9">
      <w:pPr>
        <w:pStyle w:val="ListParagraph"/>
        <w:numPr>
          <w:ilvl w:val="3"/>
          <w:numId w:val="2"/>
        </w:numPr>
        <w:spacing w:after="240"/>
        <w:rPr>
          <w:bCs/>
        </w:rPr>
      </w:pPr>
      <w:r>
        <w:rPr>
          <w:bCs/>
        </w:rPr>
        <w:t xml:space="preserve">Money ($5.2M) is available to partially address the problem of </w:t>
      </w:r>
      <w:proofErr w:type="gramStart"/>
      <w:r>
        <w:rPr>
          <w:bCs/>
        </w:rPr>
        <w:t>low income</w:t>
      </w:r>
      <w:proofErr w:type="gramEnd"/>
      <w:r>
        <w:rPr>
          <w:bCs/>
        </w:rPr>
        <w:t xml:space="preserve"> housing and home repair, but no builder is stepping up.</w:t>
      </w:r>
    </w:p>
    <w:p w14:paraId="34D3D1DD" w14:textId="329C7872" w:rsidR="00090FE9" w:rsidRDefault="00090FE9" w:rsidP="00090FE9">
      <w:pPr>
        <w:pStyle w:val="ListParagraph"/>
        <w:numPr>
          <w:ilvl w:val="3"/>
          <w:numId w:val="2"/>
        </w:numPr>
        <w:spacing w:after="240"/>
        <w:rPr>
          <w:bCs/>
        </w:rPr>
      </w:pPr>
      <w:r>
        <w:rPr>
          <w:bCs/>
        </w:rPr>
        <w:t>An inclusionary zoning resolution was passed in 2018, but it is not mandatory.</w:t>
      </w:r>
    </w:p>
    <w:p w14:paraId="37C58010" w14:textId="3B044B4E" w:rsidR="00090FE9" w:rsidRPr="00B718E0" w:rsidRDefault="00090FE9" w:rsidP="00090FE9">
      <w:pPr>
        <w:pStyle w:val="ListParagraph"/>
        <w:numPr>
          <w:ilvl w:val="3"/>
          <w:numId w:val="2"/>
        </w:numPr>
        <w:spacing w:after="240"/>
        <w:rPr>
          <w:bCs/>
        </w:rPr>
      </w:pPr>
      <w:r>
        <w:rPr>
          <w:bCs/>
        </w:rPr>
        <w:t xml:space="preserve">The </w:t>
      </w:r>
      <w:r w:rsidRPr="00090FE9">
        <w:rPr>
          <w:bCs/>
        </w:rPr>
        <w:t xml:space="preserve">Delaware Housing Assistance Program </w:t>
      </w:r>
      <w:r>
        <w:rPr>
          <w:bCs/>
        </w:rPr>
        <w:t>(</w:t>
      </w:r>
      <w:r w:rsidRPr="00090FE9">
        <w:rPr>
          <w:bCs/>
        </w:rPr>
        <w:t>DEHAP</w:t>
      </w:r>
      <w:r>
        <w:rPr>
          <w:bCs/>
        </w:rPr>
        <w:t xml:space="preserve">) is out of funds, but </w:t>
      </w:r>
      <w:proofErr w:type="gramStart"/>
      <w:r w:rsidRPr="00090FE9">
        <w:rPr>
          <w:bCs/>
        </w:rPr>
        <w:t>Low Income</w:t>
      </w:r>
      <w:proofErr w:type="gramEnd"/>
      <w:r w:rsidRPr="00090FE9">
        <w:rPr>
          <w:bCs/>
        </w:rPr>
        <w:t xml:space="preserve"> Home Energy Assistance Program (LIHEAP)</w:t>
      </w:r>
      <w:r>
        <w:rPr>
          <w:bCs/>
        </w:rPr>
        <w:t xml:space="preserve"> is still available.</w:t>
      </w:r>
    </w:p>
    <w:p w14:paraId="70626AEC" w14:textId="3F5E1E49" w:rsidR="00F5200B" w:rsidRDefault="00AE2231" w:rsidP="00F5200B">
      <w:pPr>
        <w:pStyle w:val="ListParagraph"/>
        <w:numPr>
          <w:ilvl w:val="1"/>
          <w:numId w:val="2"/>
        </w:numPr>
        <w:spacing w:after="240"/>
        <w:rPr>
          <w:b/>
        </w:rPr>
      </w:pPr>
      <w:r w:rsidRPr="00F5200B">
        <w:rPr>
          <w:b/>
        </w:rPr>
        <w:t>Visiting Vincentians</w:t>
      </w:r>
    </w:p>
    <w:p w14:paraId="623C028C" w14:textId="350BD1A3" w:rsidR="00B718E0" w:rsidRDefault="00090FE9" w:rsidP="00976FC3">
      <w:pPr>
        <w:pStyle w:val="ListParagraph"/>
        <w:numPr>
          <w:ilvl w:val="2"/>
          <w:numId w:val="2"/>
        </w:numPr>
        <w:spacing w:after="240"/>
        <w:rPr>
          <w:bCs/>
        </w:rPr>
      </w:pPr>
      <w:r>
        <w:rPr>
          <w:bCs/>
        </w:rPr>
        <w:t>One additional resident at Brandywine Living has requested visits, and the team is looking for a volunteer.</w:t>
      </w:r>
    </w:p>
    <w:p w14:paraId="2176304F" w14:textId="49B6CCA7" w:rsidR="00090FE9" w:rsidRDefault="00090FE9" w:rsidP="00090FE9">
      <w:pPr>
        <w:pStyle w:val="ListParagraph"/>
        <w:numPr>
          <w:ilvl w:val="1"/>
          <w:numId w:val="2"/>
        </w:numPr>
        <w:spacing w:after="240"/>
        <w:rPr>
          <w:b/>
        </w:rPr>
      </w:pPr>
      <w:r w:rsidRPr="00090FE9">
        <w:rPr>
          <w:b/>
        </w:rPr>
        <w:t>Extended Care</w:t>
      </w:r>
    </w:p>
    <w:p w14:paraId="04D5EC2D" w14:textId="04E93C6E" w:rsidR="00090FE9" w:rsidRPr="00090FE9" w:rsidRDefault="00090FE9" w:rsidP="00A246D9">
      <w:pPr>
        <w:pStyle w:val="ListParagraph"/>
        <w:numPr>
          <w:ilvl w:val="2"/>
          <w:numId w:val="19"/>
        </w:numPr>
        <w:spacing w:after="240"/>
        <w:rPr>
          <w:b/>
        </w:rPr>
      </w:pPr>
      <w:r w:rsidRPr="00A246D9">
        <w:rPr>
          <w:bCs/>
        </w:rPr>
        <w:t>All four of our neighbors who are supported by the Extended Care team</w:t>
      </w:r>
      <w:r>
        <w:rPr>
          <w:bCs/>
        </w:rPr>
        <w:t xml:space="preserve"> are having difficulties</w:t>
      </w:r>
      <w:r w:rsidR="00A246D9">
        <w:rPr>
          <w:bCs/>
        </w:rPr>
        <w:t>: health, neighbors, job, etc.</w:t>
      </w:r>
    </w:p>
    <w:p w14:paraId="4FF9756D" w14:textId="4CF2E323" w:rsidR="00F5200B" w:rsidRDefault="00AE2231" w:rsidP="00F5200B">
      <w:pPr>
        <w:pStyle w:val="ListParagraph"/>
        <w:numPr>
          <w:ilvl w:val="1"/>
          <w:numId w:val="2"/>
        </w:numPr>
        <w:spacing w:after="240"/>
        <w:rPr>
          <w:b/>
        </w:rPr>
      </w:pPr>
      <w:r w:rsidRPr="00F5200B">
        <w:rPr>
          <w:b/>
        </w:rPr>
        <w:t xml:space="preserve">Fund Raising </w:t>
      </w:r>
    </w:p>
    <w:p w14:paraId="1D0092C7" w14:textId="3E4A1EEF" w:rsidR="00976FC3" w:rsidRDefault="00976FC3" w:rsidP="00950850">
      <w:pPr>
        <w:pStyle w:val="ListParagraph"/>
        <w:numPr>
          <w:ilvl w:val="2"/>
          <w:numId w:val="2"/>
        </w:numPr>
        <w:spacing w:after="240"/>
        <w:rPr>
          <w:bCs/>
        </w:rPr>
      </w:pPr>
      <w:r w:rsidRPr="00950850">
        <w:rPr>
          <w:bCs/>
        </w:rPr>
        <w:t>Souper Bowl party and 50-50 are planned for February 11</w:t>
      </w:r>
      <w:r w:rsidR="00A246D9">
        <w:rPr>
          <w:bCs/>
        </w:rPr>
        <w:t xml:space="preserve"> and planning is progressing.</w:t>
      </w:r>
    </w:p>
    <w:p w14:paraId="3C9193F6" w14:textId="1D365DA8" w:rsidR="00A246D9" w:rsidRPr="00A246D9" w:rsidRDefault="00A246D9" w:rsidP="00A246D9">
      <w:pPr>
        <w:pStyle w:val="ListParagraph"/>
        <w:numPr>
          <w:ilvl w:val="1"/>
          <w:numId w:val="2"/>
        </w:numPr>
        <w:spacing w:after="240"/>
        <w:rPr>
          <w:b/>
        </w:rPr>
      </w:pPr>
      <w:r w:rsidRPr="00A246D9">
        <w:rPr>
          <w:b/>
        </w:rPr>
        <w:t>Giving Tree Results</w:t>
      </w:r>
    </w:p>
    <w:p w14:paraId="49B3A8E8" w14:textId="2533E4E4" w:rsidR="00A246D9" w:rsidRDefault="00A246D9" w:rsidP="00A246D9">
      <w:pPr>
        <w:pStyle w:val="ListParagraph"/>
        <w:numPr>
          <w:ilvl w:val="2"/>
          <w:numId w:val="2"/>
        </w:numPr>
        <w:spacing w:after="240"/>
        <w:rPr>
          <w:bCs/>
        </w:rPr>
      </w:pPr>
      <w:r>
        <w:rPr>
          <w:bCs/>
        </w:rPr>
        <w:t>Whereas we started with 135 families, we actually assisted256 families and 536 children to have a more merry Christmas last year. We received almost $35K in donations from parishioners and local businesses and HOAs.</w:t>
      </w:r>
    </w:p>
    <w:p w14:paraId="52E0C689" w14:textId="080DD145" w:rsidR="00A246D9" w:rsidRPr="00950850" w:rsidRDefault="00A246D9" w:rsidP="00A246D9">
      <w:pPr>
        <w:pStyle w:val="ListParagraph"/>
        <w:numPr>
          <w:ilvl w:val="3"/>
          <w:numId w:val="2"/>
        </w:numPr>
        <w:spacing w:after="240"/>
        <w:rPr>
          <w:bCs/>
        </w:rPr>
      </w:pPr>
      <w:r>
        <w:rPr>
          <w:bCs/>
        </w:rPr>
        <w:t>We have a number of cards that were not used, due to issues with store locations not being</w:t>
      </w:r>
      <w:r w:rsidR="002D68A6">
        <w:rPr>
          <w:bCs/>
        </w:rPr>
        <w:t xml:space="preserve"> near</w:t>
      </w:r>
      <w:r>
        <w:rPr>
          <w:bCs/>
        </w:rPr>
        <w:t xml:space="preserve"> our neighbors.  We are selling these cards to interested members</w:t>
      </w:r>
      <w:r w:rsidR="002D68A6">
        <w:rPr>
          <w:bCs/>
        </w:rPr>
        <w:t xml:space="preserve">; stores include TJ Maxx, Marshalls, Home Goods, </w:t>
      </w:r>
      <w:proofErr w:type="spellStart"/>
      <w:r w:rsidR="002D68A6">
        <w:rPr>
          <w:bCs/>
        </w:rPr>
        <w:t>WaWa</w:t>
      </w:r>
      <w:proofErr w:type="spellEnd"/>
      <w:r w:rsidR="002D68A6">
        <w:rPr>
          <w:bCs/>
        </w:rPr>
        <w:t>, and CVS.</w:t>
      </w:r>
    </w:p>
    <w:p w14:paraId="670B6625" w14:textId="317AC0F7" w:rsidR="00F5200B" w:rsidRDefault="00AE2231" w:rsidP="00F5200B">
      <w:pPr>
        <w:pStyle w:val="ListParagraph"/>
        <w:numPr>
          <w:ilvl w:val="1"/>
          <w:numId w:val="2"/>
        </w:numPr>
        <w:spacing w:after="240"/>
        <w:rPr>
          <w:b/>
        </w:rPr>
      </w:pPr>
      <w:r w:rsidRPr="00F5200B">
        <w:rPr>
          <w:b/>
        </w:rPr>
        <w:t>Building Plans</w:t>
      </w:r>
    </w:p>
    <w:p w14:paraId="77949F04" w14:textId="77777777" w:rsidR="004F17A2" w:rsidRDefault="004F17A2" w:rsidP="00950850">
      <w:pPr>
        <w:pStyle w:val="ListParagraph"/>
        <w:numPr>
          <w:ilvl w:val="2"/>
          <w:numId w:val="2"/>
        </w:numPr>
        <w:spacing w:after="240"/>
        <w:rPr>
          <w:bCs/>
        </w:rPr>
      </w:pPr>
      <w:r>
        <w:rPr>
          <w:bCs/>
        </w:rPr>
        <w:t>Mentioned at Pastoral Council</w:t>
      </w:r>
    </w:p>
    <w:p w14:paraId="4D49995F" w14:textId="036F6EFD" w:rsidR="00950850" w:rsidRPr="00950850" w:rsidRDefault="004F17A2" w:rsidP="00950850">
      <w:pPr>
        <w:pStyle w:val="ListParagraph"/>
        <w:numPr>
          <w:ilvl w:val="2"/>
          <w:numId w:val="2"/>
        </w:numPr>
        <w:spacing w:after="240"/>
        <w:rPr>
          <w:bCs/>
        </w:rPr>
      </w:pPr>
      <w:r>
        <w:rPr>
          <w:bCs/>
        </w:rPr>
        <w:lastRenderedPageBreak/>
        <w:t xml:space="preserve">Made several changes to high level plans:  </w:t>
      </w:r>
      <w:proofErr w:type="gramStart"/>
      <w:r>
        <w:rPr>
          <w:bCs/>
        </w:rPr>
        <w:t>Bigger</w:t>
      </w:r>
      <w:proofErr w:type="gramEnd"/>
      <w:r>
        <w:rPr>
          <w:bCs/>
        </w:rPr>
        <w:t xml:space="preserve"> footprint/1 story (eliminates need for elevator), backup generator, walk-ins enclosed outside (but indoor access)</w:t>
      </w:r>
    </w:p>
    <w:p w14:paraId="3978FEF7" w14:textId="77777777" w:rsidR="00F5200B" w:rsidRPr="00F5200B" w:rsidRDefault="00F5200B" w:rsidP="00F5200B">
      <w:pPr>
        <w:spacing w:after="240"/>
        <w:ind w:left="1080"/>
        <w:rPr>
          <w:b/>
        </w:rPr>
      </w:pPr>
    </w:p>
    <w:p w14:paraId="347AB3C4" w14:textId="48CADB50" w:rsidR="00F5200B" w:rsidRDefault="00AE2231" w:rsidP="00F5200B">
      <w:pPr>
        <w:pStyle w:val="ListParagraph"/>
        <w:numPr>
          <w:ilvl w:val="0"/>
          <w:numId w:val="2"/>
        </w:numPr>
        <w:spacing w:after="240"/>
        <w:ind w:left="547"/>
        <w:rPr>
          <w:b/>
        </w:rPr>
      </w:pPr>
      <w:r w:rsidRPr="00F5200B">
        <w:rPr>
          <w:b/>
        </w:rPr>
        <w:t xml:space="preserve">Spirituality </w:t>
      </w:r>
      <w:r w:rsidR="00F5200B">
        <w:rPr>
          <w:b/>
        </w:rPr>
        <w:t>–</w:t>
      </w:r>
      <w:r w:rsidRPr="00F5200B">
        <w:rPr>
          <w:b/>
        </w:rPr>
        <w:t xml:space="preserve"> Reflection</w:t>
      </w:r>
    </w:p>
    <w:p w14:paraId="294C624F" w14:textId="0C8C5248" w:rsidR="00B63573" w:rsidRPr="00B63573" w:rsidRDefault="00B63573" w:rsidP="00B63573">
      <w:pPr>
        <w:spacing w:after="240"/>
        <w:ind w:left="187"/>
        <w:rPr>
          <w:bCs/>
        </w:rPr>
      </w:pPr>
      <w:r w:rsidRPr="00B63573">
        <w:rPr>
          <w:bCs/>
        </w:rPr>
        <w:t>Mary Ann led the group reflection and small group discussions</w:t>
      </w:r>
      <w:r w:rsidR="004F17A2">
        <w:rPr>
          <w:bCs/>
        </w:rPr>
        <w:t xml:space="preserve"> re “How does the ‘light of our own selves’ shine throughout our weekdays?”</w:t>
      </w:r>
    </w:p>
    <w:p w14:paraId="70BA3276" w14:textId="77777777" w:rsidR="00F5200B" w:rsidRPr="00F5200B" w:rsidRDefault="00F5200B" w:rsidP="00F5200B">
      <w:pPr>
        <w:spacing w:after="240"/>
        <w:ind w:left="187"/>
        <w:rPr>
          <w:b/>
        </w:rPr>
      </w:pPr>
    </w:p>
    <w:p w14:paraId="32945942" w14:textId="3319F124" w:rsidR="00AE2231" w:rsidRDefault="00AE2231" w:rsidP="003A435D">
      <w:pPr>
        <w:pStyle w:val="ListParagraph"/>
        <w:numPr>
          <w:ilvl w:val="0"/>
          <w:numId w:val="2"/>
        </w:numPr>
        <w:spacing w:after="240"/>
        <w:rPr>
          <w:b/>
        </w:rPr>
      </w:pPr>
      <w:r w:rsidRPr="00F5200B">
        <w:rPr>
          <w:b/>
        </w:rPr>
        <w:t>President’s Remarks </w:t>
      </w:r>
    </w:p>
    <w:p w14:paraId="578933A7" w14:textId="2BF58661" w:rsidR="00462A7C" w:rsidRPr="00892A9D" w:rsidRDefault="00A63C06" w:rsidP="00892A9D">
      <w:pPr>
        <w:pStyle w:val="ListParagraph"/>
        <w:numPr>
          <w:ilvl w:val="1"/>
          <w:numId w:val="2"/>
        </w:numPr>
        <w:spacing w:after="240"/>
        <w:rPr>
          <w:bCs/>
        </w:rPr>
      </w:pPr>
      <w:proofErr w:type="spellStart"/>
      <w:r>
        <w:rPr>
          <w:bCs/>
        </w:rPr>
        <w:t>We</w:t>
      </w:r>
      <w:r w:rsidR="004F17A2">
        <w:rPr>
          <w:bCs/>
        </w:rPr>
        <w:t>Reminder</w:t>
      </w:r>
      <w:proofErr w:type="spellEnd"/>
      <w:r w:rsidR="004F17A2">
        <w:rPr>
          <w:bCs/>
        </w:rPr>
        <w:t xml:space="preserve"> of Ministerium Prayer Service for Christian Unity on Tuesday, January 17 at 6:30 PM in St. Ann church.</w:t>
      </w:r>
    </w:p>
    <w:p w14:paraId="1D83E7A0" w14:textId="7FDBA64D" w:rsidR="008905BC" w:rsidRDefault="004F17A2" w:rsidP="00892A9D">
      <w:pPr>
        <w:pStyle w:val="ListParagraph"/>
        <w:numPr>
          <w:ilvl w:val="1"/>
          <w:numId w:val="2"/>
        </w:numPr>
        <w:spacing w:after="240"/>
        <w:rPr>
          <w:bCs/>
        </w:rPr>
      </w:pPr>
      <w:r>
        <w:rPr>
          <w:bCs/>
        </w:rPr>
        <w:t>Developing idea of a “Break Bread Together” event in spring, inviting our neighbors to share a meal with us outside OLG</w:t>
      </w:r>
      <w:r w:rsidR="00A63C06">
        <w:rPr>
          <w:bCs/>
        </w:rPr>
        <w:t>.</w:t>
      </w:r>
    </w:p>
    <w:p w14:paraId="2887C419" w14:textId="36E20BA9" w:rsidR="00A63C06" w:rsidRDefault="00A63C06" w:rsidP="00892A9D">
      <w:pPr>
        <w:pStyle w:val="ListParagraph"/>
        <w:numPr>
          <w:ilvl w:val="1"/>
          <w:numId w:val="2"/>
        </w:numPr>
        <w:spacing w:after="240"/>
        <w:rPr>
          <w:bCs/>
        </w:rPr>
      </w:pPr>
      <w:r>
        <w:rPr>
          <w:bCs/>
        </w:rPr>
        <w:t>We’ll be reciting the prayer for Bl. Frederic Ozanam’s canonization at each meeting.</w:t>
      </w:r>
    </w:p>
    <w:p w14:paraId="18E61323" w14:textId="251C956C" w:rsidR="00A63C06" w:rsidRPr="00892A9D" w:rsidRDefault="00A63C06" w:rsidP="00892A9D">
      <w:pPr>
        <w:pStyle w:val="ListParagraph"/>
        <w:numPr>
          <w:ilvl w:val="1"/>
          <w:numId w:val="2"/>
        </w:numPr>
        <w:spacing w:after="240"/>
        <w:rPr>
          <w:bCs/>
        </w:rPr>
      </w:pPr>
      <w:r>
        <w:rPr>
          <w:bCs/>
        </w:rPr>
        <w:t>Reminder that we will have a Leader’s meeting prior to our January 24 general meeting, beginning at 1:30.</w:t>
      </w:r>
    </w:p>
    <w:p w14:paraId="73CC4F4F" w14:textId="20F3E5B2" w:rsidR="00F5200B" w:rsidRDefault="00F5200B" w:rsidP="00F5200B">
      <w:pPr>
        <w:pStyle w:val="ListParagraph"/>
        <w:rPr>
          <w:b/>
        </w:rPr>
      </w:pPr>
    </w:p>
    <w:p w14:paraId="47BFB21C" w14:textId="77777777" w:rsidR="00892A9D" w:rsidRPr="00F5200B" w:rsidRDefault="00892A9D" w:rsidP="00F5200B">
      <w:pPr>
        <w:pStyle w:val="ListParagraph"/>
        <w:rPr>
          <w:b/>
        </w:rPr>
      </w:pPr>
    </w:p>
    <w:p w14:paraId="44405A12" w14:textId="77777777" w:rsidR="00F5200B" w:rsidRPr="00F5200B" w:rsidRDefault="00F5200B" w:rsidP="00F5200B">
      <w:pPr>
        <w:spacing w:after="240"/>
        <w:ind w:left="180"/>
        <w:rPr>
          <w:b/>
        </w:rPr>
      </w:pPr>
    </w:p>
    <w:p w14:paraId="0031076E" w14:textId="4102C6F8" w:rsidR="00AE2231" w:rsidRDefault="00AE2231" w:rsidP="00F5200B">
      <w:pPr>
        <w:pStyle w:val="ListParagraph"/>
        <w:numPr>
          <w:ilvl w:val="0"/>
          <w:numId w:val="2"/>
        </w:numPr>
        <w:spacing w:after="240"/>
        <w:rPr>
          <w:b/>
        </w:rPr>
      </w:pPr>
      <w:r w:rsidRPr="00F5200B">
        <w:rPr>
          <w:b/>
        </w:rPr>
        <w:t>Questions?</w:t>
      </w:r>
    </w:p>
    <w:p w14:paraId="2297DE74" w14:textId="77777777" w:rsidR="00F5200B" w:rsidRPr="00F5200B" w:rsidRDefault="00F5200B" w:rsidP="00F5200B">
      <w:pPr>
        <w:spacing w:after="240"/>
        <w:ind w:left="180"/>
        <w:rPr>
          <w:b/>
        </w:rPr>
      </w:pPr>
    </w:p>
    <w:p w14:paraId="73F6C141" w14:textId="2020AAD9" w:rsidR="00AE2231" w:rsidRDefault="00AE2231" w:rsidP="00F5200B">
      <w:pPr>
        <w:pStyle w:val="ListParagraph"/>
        <w:numPr>
          <w:ilvl w:val="0"/>
          <w:numId w:val="2"/>
        </w:numPr>
        <w:spacing w:after="240"/>
        <w:rPr>
          <w:b/>
        </w:rPr>
      </w:pPr>
      <w:r w:rsidRPr="00F5200B">
        <w:rPr>
          <w:b/>
        </w:rPr>
        <w:t>Upcoming Meetings</w:t>
      </w:r>
    </w:p>
    <w:p w14:paraId="62250A85" w14:textId="77777777" w:rsidR="00892A9D" w:rsidRPr="00892A9D" w:rsidRDefault="00892A9D" w:rsidP="00892A9D">
      <w:pPr>
        <w:pStyle w:val="ListParagraph"/>
        <w:rPr>
          <w:b/>
        </w:rPr>
      </w:pPr>
    </w:p>
    <w:p w14:paraId="32290470"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Jan. 9 – Team 2, Food Pantry 1/12 3:00 to 5:00 PM, Regular Meeting 1/10 @ 9:30 AM</w:t>
      </w:r>
    </w:p>
    <w:p w14:paraId="6A9BF94D"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Jan. 16 - Team 3, Food Pantry 1/19</w:t>
      </w:r>
    </w:p>
    <w:p w14:paraId="7CB7FD26"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Jan. 23 – Team 4, Food Pantry 1/26, Regular Meeting 1/24 @ 3:30 PM</w:t>
      </w:r>
    </w:p>
    <w:p w14:paraId="39779683"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Jan. 30 – Team 1, Food Pantry 2/2</w:t>
      </w:r>
    </w:p>
    <w:p w14:paraId="3BD5F53C"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Feb. 6 – Team 2, Food Pantry 2/9 3:00-5:00 PM</w:t>
      </w:r>
    </w:p>
    <w:p w14:paraId="1A2DC9E1"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Feb. 13 – Team 3, Food Pantry 2/16, Regular Meeting 2/14 @ 9:30 AM</w:t>
      </w:r>
    </w:p>
    <w:p w14:paraId="69A6705D"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Feb, 20 – Team 4, Food Pantry 2/23</w:t>
      </w:r>
    </w:p>
    <w:p w14:paraId="31317F65" w14:textId="77777777"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Feb, 27 – Team 1, Food Pantry 3/2, Regular Meeting 2/28 @ 3:30 PM</w:t>
      </w:r>
    </w:p>
    <w:p w14:paraId="52F116D7" w14:textId="2E226865"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 xml:space="preserve">Mar, 6 – Team </w:t>
      </w:r>
      <w:r w:rsidR="00A63C06">
        <w:rPr>
          <w:rFonts w:ascii="Calibri" w:eastAsia="Times New Roman" w:hAnsi="Calibri" w:cs="Calibri"/>
          <w:color w:val="222222"/>
          <w:sz w:val="24"/>
          <w:szCs w:val="24"/>
        </w:rPr>
        <w:t>2</w:t>
      </w:r>
      <w:r w:rsidRPr="00892A9D">
        <w:rPr>
          <w:rFonts w:ascii="Calibri" w:eastAsia="Times New Roman" w:hAnsi="Calibri" w:cs="Calibri"/>
          <w:color w:val="222222"/>
          <w:sz w:val="24"/>
          <w:szCs w:val="24"/>
        </w:rPr>
        <w:t>, Food Pantry 3/9, 3:00-5;00 PM</w:t>
      </w:r>
    </w:p>
    <w:p w14:paraId="06060515" w14:textId="5120E25D"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 xml:space="preserve">Mar,13 – Team </w:t>
      </w:r>
      <w:r w:rsidR="00A63C06">
        <w:rPr>
          <w:rFonts w:ascii="Calibri" w:eastAsia="Times New Roman" w:hAnsi="Calibri" w:cs="Calibri"/>
          <w:color w:val="222222"/>
          <w:sz w:val="24"/>
          <w:szCs w:val="24"/>
        </w:rPr>
        <w:t>3</w:t>
      </w:r>
      <w:r w:rsidRPr="00892A9D">
        <w:rPr>
          <w:rFonts w:ascii="Calibri" w:eastAsia="Times New Roman" w:hAnsi="Calibri" w:cs="Calibri"/>
          <w:color w:val="222222"/>
          <w:sz w:val="24"/>
          <w:szCs w:val="24"/>
        </w:rPr>
        <w:t>, Food Pantry 3/16, Regular Meeting 3/14 @ 9:30 AM</w:t>
      </w:r>
    </w:p>
    <w:p w14:paraId="2FFDBB57" w14:textId="09271759" w:rsidR="00892A9D" w:rsidRPr="00892A9D" w:rsidRDefault="00892A9D" w:rsidP="00892A9D">
      <w:pPr>
        <w:shd w:val="clear" w:color="auto" w:fill="FFFFFF"/>
        <w:spacing w:after="0" w:line="240" w:lineRule="auto"/>
        <w:ind w:left="540"/>
        <w:rPr>
          <w:rFonts w:ascii="Calibri" w:eastAsia="Times New Roman" w:hAnsi="Calibri" w:cs="Calibri"/>
          <w:color w:val="222222"/>
        </w:rPr>
      </w:pPr>
      <w:r w:rsidRPr="00892A9D">
        <w:rPr>
          <w:rFonts w:ascii="Calibri" w:eastAsia="Times New Roman" w:hAnsi="Calibri" w:cs="Calibri"/>
          <w:color w:val="222222"/>
          <w:sz w:val="24"/>
          <w:szCs w:val="24"/>
        </w:rPr>
        <w:t xml:space="preserve">Mar. 20 – Team </w:t>
      </w:r>
      <w:r w:rsidR="00A63C06">
        <w:rPr>
          <w:rFonts w:ascii="Calibri" w:eastAsia="Times New Roman" w:hAnsi="Calibri" w:cs="Calibri"/>
          <w:color w:val="222222"/>
          <w:sz w:val="24"/>
          <w:szCs w:val="24"/>
        </w:rPr>
        <w:t>4</w:t>
      </w:r>
      <w:r w:rsidRPr="00892A9D">
        <w:rPr>
          <w:rFonts w:ascii="Calibri" w:eastAsia="Times New Roman" w:hAnsi="Calibri" w:cs="Calibri"/>
          <w:color w:val="222222"/>
          <w:sz w:val="24"/>
          <w:szCs w:val="24"/>
        </w:rPr>
        <w:t>, Food Pantry 3/23</w:t>
      </w:r>
    </w:p>
    <w:p w14:paraId="3408C1BD" w14:textId="27683363" w:rsidR="00892A9D" w:rsidRDefault="00892A9D" w:rsidP="00892A9D">
      <w:pPr>
        <w:shd w:val="clear" w:color="auto" w:fill="FFFFFF"/>
        <w:spacing w:after="0" w:line="240" w:lineRule="auto"/>
        <w:ind w:left="540"/>
        <w:rPr>
          <w:rFonts w:ascii="Calibri" w:eastAsia="Times New Roman" w:hAnsi="Calibri" w:cs="Calibri"/>
          <w:color w:val="222222"/>
          <w:sz w:val="24"/>
          <w:szCs w:val="24"/>
        </w:rPr>
      </w:pPr>
      <w:r w:rsidRPr="00892A9D">
        <w:rPr>
          <w:rFonts w:ascii="Calibri" w:eastAsia="Times New Roman" w:hAnsi="Calibri" w:cs="Calibri"/>
          <w:color w:val="222222"/>
          <w:sz w:val="24"/>
          <w:szCs w:val="24"/>
        </w:rPr>
        <w:t xml:space="preserve">Mar, 27 – Team </w:t>
      </w:r>
      <w:r w:rsidR="00A63C06">
        <w:rPr>
          <w:rFonts w:ascii="Calibri" w:eastAsia="Times New Roman" w:hAnsi="Calibri" w:cs="Calibri"/>
          <w:color w:val="222222"/>
          <w:sz w:val="24"/>
          <w:szCs w:val="24"/>
        </w:rPr>
        <w:t>1</w:t>
      </w:r>
      <w:r w:rsidRPr="00892A9D">
        <w:rPr>
          <w:rFonts w:ascii="Calibri" w:eastAsia="Times New Roman" w:hAnsi="Calibri" w:cs="Calibri"/>
          <w:color w:val="222222"/>
          <w:sz w:val="24"/>
          <w:szCs w:val="24"/>
        </w:rPr>
        <w:t>, Food Pantry 3/30, Regular Meeting 3/28 @ 3:30 PM</w:t>
      </w:r>
    </w:p>
    <w:p w14:paraId="4D060C6B" w14:textId="77777777" w:rsidR="00A63C06" w:rsidRPr="00A63C06" w:rsidRDefault="00A63C06" w:rsidP="00A63C06">
      <w:pPr>
        <w:shd w:val="clear" w:color="auto" w:fill="FFFFFF"/>
        <w:spacing w:after="0" w:line="240" w:lineRule="auto"/>
        <w:ind w:left="540"/>
        <w:rPr>
          <w:rFonts w:ascii="Calibri" w:eastAsia="Times New Roman" w:hAnsi="Calibri" w:cs="Calibri"/>
          <w:color w:val="222222"/>
          <w:sz w:val="24"/>
          <w:szCs w:val="24"/>
        </w:rPr>
      </w:pPr>
      <w:r w:rsidRPr="00A63C06">
        <w:rPr>
          <w:rFonts w:ascii="Calibri" w:eastAsia="Times New Roman" w:hAnsi="Calibri" w:cs="Calibri"/>
          <w:color w:val="222222"/>
          <w:sz w:val="24"/>
          <w:szCs w:val="24"/>
        </w:rPr>
        <w:t xml:space="preserve">Apr 3 – Team 2, Food Pantry 4/6 </w:t>
      </w:r>
    </w:p>
    <w:p w14:paraId="7C174DD8" w14:textId="77777777" w:rsidR="00A63C06" w:rsidRPr="00A63C06" w:rsidRDefault="00A63C06" w:rsidP="00A63C06">
      <w:pPr>
        <w:shd w:val="clear" w:color="auto" w:fill="FFFFFF"/>
        <w:spacing w:after="0" w:line="240" w:lineRule="auto"/>
        <w:ind w:left="540"/>
        <w:rPr>
          <w:rFonts w:ascii="Calibri" w:eastAsia="Times New Roman" w:hAnsi="Calibri" w:cs="Calibri"/>
          <w:color w:val="222222"/>
          <w:sz w:val="24"/>
          <w:szCs w:val="24"/>
        </w:rPr>
      </w:pPr>
      <w:r w:rsidRPr="00A63C06">
        <w:rPr>
          <w:rFonts w:ascii="Calibri" w:eastAsia="Times New Roman" w:hAnsi="Calibri" w:cs="Calibri"/>
          <w:color w:val="222222"/>
          <w:sz w:val="24"/>
          <w:szCs w:val="24"/>
        </w:rPr>
        <w:lastRenderedPageBreak/>
        <w:t xml:space="preserve">Apr. 10 – Team 3, Food Pantry 4/13, 3:00-5;00 PM. Regular Meeting 4/11 @ 9:30 AM </w:t>
      </w:r>
    </w:p>
    <w:p w14:paraId="251243AB" w14:textId="77777777" w:rsidR="00A63C06" w:rsidRPr="00A63C06" w:rsidRDefault="00A63C06" w:rsidP="00A63C06">
      <w:pPr>
        <w:shd w:val="clear" w:color="auto" w:fill="FFFFFF"/>
        <w:spacing w:after="0" w:line="240" w:lineRule="auto"/>
        <w:ind w:left="540"/>
        <w:rPr>
          <w:rFonts w:ascii="Calibri" w:eastAsia="Times New Roman" w:hAnsi="Calibri" w:cs="Calibri"/>
          <w:color w:val="222222"/>
          <w:sz w:val="24"/>
          <w:szCs w:val="24"/>
        </w:rPr>
      </w:pPr>
      <w:r w:rsidRPr="00A63C06">
        <w:rPr>
          <w:rFonts w:ascii="Calibri" w:eastAsia="Times New Roman" w:hAnsi="Calibri" w:cs="Calibri"/>
          <w:color w:val="222222"/>
          <w:sz w:val="24"/>
          <w:szCs w:val="24"/>
        </w:rPr>
        <w:t xml:space="preserve">Apr. 17 – Team 4, Food Pantry 4/20 </w:t>
      </w:r>
    </w:p>
    <w:p w14:paraId="48BAB5B0" w14:textId="77777777" w:rsidR="00A63C06" w:rsidRPr="00A63C06" w:rsidRDefault="00A63C06" w:rsidP="00A63C06">
      <w:pPr>
        <w:shd w:val="clear" w:color="auto" w:fill="FFFFFF"/>
        <w:spacing w:after="0" w:line="240" w:lineRule="auto"/>
        <w:ind w:left="540"/>
        <w:rPr>
          <w:rFonts w:ascii="Calibri" w:eastAsia="Times New Roman" w:hAnsi="Calibri" w:cs="Calibri"/>
          <w:color w:val="222222"/>
          <w:sz w:val="24"/>
          <w:szCs w:val="24"/>
        </w:rPr>
      </w:pPr>
      <w:r w:rsidRPr="00A63C06">
        <w:rPr>
          <w:rFonts w:ascii="Calibri" w:eastAsia="Times New Roman" w:hAnsi="Calibri" w:cs="Calibri"/>
          <w:color w:val="222222"/>
          <w:sz w:val="24"/>
          <w:szCs w:val="24"/>
        </w:rPr>
        <w:t xml:space="preserve">Apr. 24 – Team 1, Food Pantry 4/27, Regular Meeting 4/25, 3:30 PM </w:t>
      </w:r>
    </w:p>
    <w:p w14:paraId="6388251E" w14:textId="77777777" w:rsidR="00A63C06" w:rsidRPr="00892A9D" w:rsidRDefault="00A63C06" w:rsidP="00892A9D">
      <w:pPr>
        <w:shd w:val="clear" w:color="auto" w:fill="FFFFFF"/>
        <w:spacing w:after="0" w:line="240" w:lineRule="auto"/>
        <w:ind w:left="540"/>
        <w:rPr>
          <w:rFonts w:ascii="Calibri" w:eastAsia="Times New Roman" w:hAnsi="Calibri" w:cs="Calibri"/>
          <w:color w:val="222222"/>
        </w:rPr>
      </w:pPr>
    </w:p>
    <w:p w14:paraId="44B3D4CF" w14:textId="77777777" w:rsidR="00892A9D" w:rsidRPr="00892A9D" w:rsidRDefault="00892A9D" w:rsidP="00892A9D">
      <w:pPr>
        <w:spacing w:after="240"/>
        <w:ind w:left="180"/>
        <w:rPr>
          <w:b/>
        </w:rPr>
      </w:pPr>
    </w:p>
    <w:p w14:paraId="648C3F01" w14:textId="49A471F0" w:rsidR="00C71666" w:rsidRDefault="00C71666" w:rsidP="00502EFC">
      <w:pPr>
        <w:pStyle w:val="ListParagraph"/>
        <w:numPr>
          <w:ilvl w:val="0"/>
          <w:numId w:val="2"/>
        </w:numPr>
        <w:spacing w:after="240"/>
        <w:rPr>
          <w:b/>
        </w:rPr>
      </w:pPr>
      <w:r w:rsidRPr="00C71666">
        <w:rPr>
          <w:b/>
        </w:rPr>
        <w:t xml:space="preserve">Closing Prayer; Adjournment  </w:t>
      </w:r>
    </w:p>
    <w:sectPr w:rsidR="00C71666"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5456" w14:textId="77777777" w:rsidR="005959BB" w:rsidRDefault="005959BB">
      <w:pPr>
        <w:spacing w:after="0" w:line="240" w:lineRule="auto"/>
      </w:pPr>
      <w:r>
        <w:separator/>
      </w:r>
    </w:p>
  </w:endnote>
  <w:endnote w:type="continuationSeparator" w:id="0">
    <w:p w14:paraId="2C2134D6" w14:textId="77777777" w:rsidR="005959BB" w:rsidRDefault="0059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9E68" w14:textId="77777777" w:rsidR="005959BB" w:rsidRDefault="005959BB">
      <w:pPr>
        <w:spacing w:after="0" w:line="240" w:lineRule="auto"/>
      </w:pPr>
      <w:r>
        <w:separator/>
      </w:r>
    </w:p>
  </w:footnote>
  <w:footnote w:type="continuationSeparator" w:id="0">
    <w:p w14:paraId="4065F7E5" w14:textId="77777777" w:rsidR="005959BB" w:rsidRDefault="0059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F40C3F"/>
    <w:multiLevelType w:val="hybridMultilevel"/>
    <w:tmpl w:val="03E24AD2"/>
    <w:lvl w:ilvl="0" w:tplc="333E3364">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1"/>
  </w:num>
  <w:num w:numId="2" w16cid:durableId="128985168">
    <w:abstractNumId w:val="13"/>
  </w:num>
  <w:num w:numId="3" w16cid:durableId="1915775283">
    <w:abstractNumId w:val="3"/>
  </w:num>
  <w:num w:numId="4" w16cid:durableId="1608077396">
    <w:abstractNumId w:val="14"/>
  </w:num>
  <w:num w:numId="5" w16cid:durableId="342050644">
    <w:abstractNumId w:val="7"/>
  </w:num>
  <w:num w:numId="6" w16cid:durableId="363866771">
    <w:abstractNumId w:val="4"/>
  </w:num>
  <w:num w:numId="7" w16cid:durableId="224410806">
    <w:abstractNumId w:val="5"/>
  </w:num>
  <w:num w:numId="8" w16cid:durableId="26805191">
    <w:abstractNumId w:val="2"/>
  </w:num>
  <w:num w:numId="9" w16cid:durableId="404884676">
    <w:abstractNumId w:val="0"/>
  </w:num>
  <w:num w:numId="10" w16cid:durableId="74327923">
    <w:abstractNumId w:val="9"/>
  </w:num>
  <w:num w:numId="11" w16cid:durableId="587889545">
    <w:abstractNumId w:val="15"/>
  </w:num>
  <w:num w:numId="12" w16cid:durableId="828908539">
    <w:abstractNumId w:val="1"/>
  </w:num>
  <w:num w:numId="13" w16cid:durableId="511261088">
    <w:abstractNumId w:val="18"/>
  </w:num>
  <w:num w:numId="14" w16cid:durableId="546997">
    <w:abstractNumId w:val="17"/>
  </w:num>
  <w:num w:numId="15" w16cid:durableId="1989940392">
    <w:abstractNumId w:val="6"/>
  </w:num>
  <w:num w:numId="16" w16cid:durableId="1180199880">
    <w:abstractNumId w:val="8"/>
  </w:num>
  <w:num w:numId="17" w16cid:durableId="860515247">
    <w:abstractNumId w:val="12"/>
  </w:num>
  <w:num w:numId="18" w16cid:durableId="391850181">
    <w:abstractNumId w:val="10"/>
  </w:num>
  <w:num w:numId="19" w16cid:durableId="25606020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2FE8"/>
    <w:rsid w:val="00044BE9"/>
    <w:rsid w:val="00050BB0"/>
    <w:rsid w:val="00051DD7"/>
    <w:rsid w:val="00056576"/>
    <w:rsid w:val="0007785D"/>
    <w:rsid w:val="00084709"/>
    <w:rsid w:val="00090FE9"/>
    <w:rsid w:val="000A0546"/>
    <w:rsid w:val="000A1142"/>
    <w:rsid w:val="000A7325"/>
    <w:rsid w:val="000C0C1E"/>
    <w:rsid w:val="000C7B10"/>
    <w:rsid w:val="000D6A5F"/>
    <w:rsid w:val="000F576A"/>
    <w:rsid w:val="000F6D2C"/>
    <w:rsid w:val="0011210E"/>
    <w:rsid w:val="00141DF6"/>
    <w:rsid w:val="0014667D"/>
    <w:rsid w:val="0015089A"/>
    <w:rsid w:val="00153516"/>
    <w:rsid w:val="0015734E"/>
    <w:rsid w:val="00175627"/>
    <w:rsid w:val="0018122C"/>
    <w:rsid w:val="0019363D"/>
    <w:rsid w:val="00195266"/>
    <w:rsid w:val="001A01E5"/>
    <w:rsid w:val="001A2456"/>
    <w:rsid w:val="001A3B47"/>
    <w:rsid w:val="001B5C71"/>
    <w:rsid w:val="001B6789"/>
    <w:rsid w:val="001C0679"/>
    <w:rsid w:val="001C3357"/>
    <w:rsid w:val="001C7950"/>
    <w:rsid w:val="001D4B11"/>
    <w:rsid w:val="001E27FA"/>
    <w:rsid w:val="001E2CD4"/>
    <w:rsid w:val="001E486E"/>
    <w:rsid w:val="001F37A1"/>
    <w:rsid w:val="001F7D0B"/>
    <w:rsid w:val="00205FC5"/>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5BB0"/>
    <w:rsid w:val="002C33B0"/>
    <w:rsid w:val="002C38F3"/>
    <w:rsid w:val="002C5EAD"/>
    <w:rsid w:val="002D68A6"/>
    <w:rsid w:val="002E15CE"/>
    <w:rsid w:val="00311E98"/>
    <w:rsid w:val="00351021"/>
    <w:rsid w:val="00354D97"/>
    <w:rsid w:val="00354EC8"/>
    <w:rsid w:val="00365945"/>
    <w:rsid w:val="00392287"/>
    <w:rsid w:val="00393EE6"/>
    <w:rsid w:val="0039563B"/>
    <w:rsid w:val="00395D33"/>
    <w:rsid w:val="003B0EAC"/>
    <w:rsid w:val="003B199C"/>
    <w:rsid w:val="003B3F20"/>
    <w:rsid w:val="003E2A86"/>
    <w:rsid w:val="003F37E0"/>
    <w:rsid w:val="004025B0"/>
    <w:rsid w:val="0040658F"/>
    <w:rsid w:val="00422DAA"/>
    <w:rsid w:val="00436515"/>
    <w:rsid w:val="0045004C"/>
    <w:rsid w:val="00462A7C"/>
    <w:rsid w:val="0046354D"/>
    <w:rsid w:val="00477E18"/>
    <w:rsid w:val="004819DD"/>
    <w:rsid w:val="0048201B"/>
    <w:rsid w:val="00494E34"/>
    <w:rsid w:val="004A10F9"/>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51D95"/>
    <w:rsid w:val="00577984"/>
    <w:rsid w:val="0058213B"/>
    <w:rsid w:val="00583608"/>
    <w:rsid w:val="0058461C"/>
    <w:rsid w:val="005906C6"/>
    <w:rsid w:val="005935D8"/>
    <w:rsid w:val="00595684"/>
    <w:rsid w:val="005959BB"/>
    <w:rsid w:val="005B6541"/>
    <w:rsid w:val="005B7DA6"/>
    <w:rsid w:val="005C0525"/>
    <w:rsid w:val="005C18C3"/>
    <w:rsid w:val="005D010A"/>
    <w:rsid w:val="005D6244"/>
    <w:rsid w:val="005D7A98"/>
    <w:rsid w:val="005F7944"/>
    <w:rsid w:val="005F7D4F"/>
    <w:rsid w:val="00616134"/>
    <w:rsid w:val="00617BBF"/>
    <w:rsid w:val="006278D2"/>
    <w:rsid w:val="00627E10"/>
    <w:rsid w:val="00630C97"/>
    <w:rsid w:val="00632215"/>
    <w:rsid w:val="00634979"/>
    <w:rsid w:val="00652220"/>
    <w:rsid w:val="006578D8"/>
    <w:rsid w:val="006620B4"/>
    <w:rsid w:val="00687DFD"/>
    <w:rsid w:val="00696EFA"/>
    <w:rsid w:val="006A3F97"/>
    <w:rsid w:val="006B66C8"/>
    <w:rsid w:val="006C32E6"/>
    <w:rsid w:val="006C443A"/>
    <w:rsid w:val="006C7C25"/>
    <w:rsid w:val="006D3BB5"/>
    <w:rsid w:val="006D6F59"/>
    <w:rsid w:val="006D7C5B"/>
    <w:rsid w:val="006E6444"/>
    <w:rsid w:val="006F26F9"/>
    <w:rsid w:val="006F6A67"/>
    <w:rsid w:val="00715AF9"/>
    <w:rsid w:val="00715E99"/>
    <w:rsid w:val="00746ACC"/>
    <w:rsid w:val="0075050B"/>
    <w:rsid w:val="00754230"/>
    <w:rsid w:val="00761C0B"/>
    <w:rsid w:val="00764B20"/>
    <w:rsid w:val="00767C22"/>
    <w:rsid w:val="00772170"/>
    <w:rsid w:val="0078323B"/>
    <w:rsid w:val="007B1880"/>
    <w:rsid w:val="007B3246"/>
    <w:rsid w:val="007D182D"/>
    <w:rsid w:val="007E3966"/>
    <w:rsid w:val="00803DCD"/>
    <w:rsid w:val="00804FE2"/>
    <w:rsid w:val="0081175A"/>
    <w:rsid w:val="008333FA"/>
    <w:rsid w:val="008400D4"/>
    <w:rsid w:val="00841995"/>
    <w:rsid w:val="00851F0F"/>
    <w:rsid w:val="00860FE1"/>
    <w:rsid w:val="008611FC"/>
    <w:rsid w:val="0086298C"/>
    <w:rsid w:val="00864E83"/>
    <w:rsid w:val="00866060"/>
    <w:rsid w:val="0087049F"/>
    <w:rsid w:val="00871564"/>
    <w:rsid w:val="00880826"/>
    <w:rsid w:val="00880F90"/>
    <w:rsid w:val="008905BC"/>
    <w:rsid w:val="00892A9D"/>
    <w:rsid w:val="008A73AA"/>
    <w:rsid w:val="008B2198"/>
    <w:rsid w:val="008B5598"/>
    <w:rsid w:val="008D77ED"/>
    <w:rsid w:val="008E0596"/>
    <w:rsid w:val="008E0E1C"/>
    <w:rsid w:val="008E14FA"/>
    <w:rsid w:val="008E20D1"/>
    <w:rsid w:val="008E5FE8"/>
    <w:rsid w:val="008F6566"/>
    <w:rsid w:val="00914BDB"/>
    <w:rsid w:val="0094533D"/>
    <w:rsid w:val="00950850"/>
    <w:rsid w:val="0096427E"/>
    <w:rsid w:val="00976FC3"/>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135DD"/>
    <w:rsid w:val="00A246D9"/>
    <w:rsid w:val="00A37036"/>
    <w:rsid w:val="00A469FF"/>
    <w:rsid w:val="00A55780"/>
    <w:rsid w:val="00A6048F"/>
    <w:rsid w:val="00A63C06"/>
    <w:rsid w:val="00A648A4"/>
    <w:rsid w:val="00A64B4B"/>
    <w:rsid w:val="00A6571A"/>
    <w:rsid w:val="00A71359"/>
    <w:rsid w:val="00A74BA2"/>
    <w:rsid w:val="00A76BCD"/>
    <w:rsid w:val="00A813E5"/>
    <w:rsid w:val="00A85492"/>
    <w:rsid w:val="00AA1CB0"/>
    <w:rsid w:val="00AA269F"/>
    <w:rsid w:val="00AB7533"/>
    <w:rsid w:val="00AC432B"/>
    <w:rsid w:val="00AD476D"/>
    <w:rsid w:val="00AE2231"/>
    <w:rsid w:val="00B05649"/>
    <w:rsid w:val="00B1733B"/>
    <w:rsid w:val="00B24BEF"/>
    <w:rsid w:val="00B56FB6"/>
    <w:rsid w:val="00B63573"/>
    <w:rsid w:val="00B664E1"/>
    <w:rsid w:val="00B70907"/>
    <w:rsid w:val="00B718E0"/>
    <w:rsid w:val="00BA2381"/>
    <w:rsid w:val="00BA5867"/>
    <w:rsid w:val="00BD4CC8"/>
    <w:rsid w:val="00BD7084"/>
    <w:rsid w:val="00BF0ECB"/>
    <w:rsid w:val="00C06BF9"/>
    <w:rsid w:val="00C3723C"/>
    <w:rsid w:val="00C5726F"/>
    <w:rsid w:val="00C61A80"/>
    <w:rsid w:val="00C70048"/>
    <w:rsid w:val="00C71666"/>
    <w:rsid w:val="00C74BF8"/>
    <w:rsid w:val="00C81A00"/>
    <w:rsid w:val="00C83259"/>
    <w:rsid w:val="00C86708"/>
    <w:rsid w:val="00C955DF"/>
    <w:rsid w:val="00CA2F7F"/>
    <w:rsid w:val="00CC24E3"/>
    <w:rsid w:val="00CC2E80"/>
    <w:rsid w:val="00CC4C38"/>
    <w:rsid w:val="00CE1E18"/>
    <w:rsid w:val="00CE4535"/>
    <w:rsid w:val="00CE61AA"/>
    <w:rsid w:val="00CE7E53"/>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F60"/>
    <w:rsid w:val="00E47109"/>
    <w:rsid w:val="00E5063C"/>
    <w:rsid w:val="00E84C0D"/>
    <w:rsid w:val="00E8659D"/>
    <w:rsid w:val="00EA5455"/>
    <w:rsid w:val="00EB12BA"/>
    <w:rsid w:val="00EB2BFD"/>
    <w:rsid w:val="00EB6A0A"/>
    <w:rsid w:val="00EC7943"/>
    <w:rsid w:val="00ED36B5"/>
    <w:rsid w:val="00ED5433"/>
    <w:rsid w:val="00EE0169"/>
    <w:rsid w:val="00EE6BCB"/>
    <w:rsid w:val="00EF10AA"/>
    <w:rsid w:val="00F00C8E"/>
    <w:rsid w:val="00F01032"/>
    <w:rsid w:val="00F0132D"/>
    <w:rsid w:val="00F01B1D"/>
    <w:rsid w:val="00F142BB"/>
    <w:rsid w:val="00F16281"/>
    <w:rsid w:val="00F500B4"/>
    <w:rsid w:val="00F5200B"/>
    <w:rsid w:val="00F60B3F"/>
    <w:rsid w:val="00F809AE"/>
    <w:rsid w:val="00F83CAA"/>
    <w:rsid w:val="00FA0DF6"/>
    <w:rsid w:val="00FA13EB"/>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30782C"/>
    <w:rsid w:val="0033729D"/>
    <w:rsid w:val="0037415A"/>
    <w:rsid w:val="00380613"/>
    <w:rsid w:val="00441918"/>
    <w:rsid w:val="005927F5"/>
    <w:rsid w:val="00680B54"/>
    <w:rsid w:val="00692B5F"/>
    <w:rsid w:val="006D0CE6"/>
    <w:rsid w:val="007A6912"/>
    <w:rsid w:val="007D5BF5"/>
    <w:rsid w:val="00801B0B"/>
    <w:rsid w:val="0084275E"/>
    <w:rsid w:val="00864DEF"/>
    <w:rsid w:val="00872F54"/>
    <w:rsid w:val="00901C56"/>
    <w:rsid w:val="0091634E"/>
    <w:rsid w:val="0097441B"/>
    <w:rsid w:val="009F5B21"/>
    <w:rsid w:val="00A22E33"/>
    <w:rsid w:val="00BB0D79"/>
    <w:rsid w:val="00BB1A9B"/>
    <w:rsid w:val="00BF0BE7"/>
    <w:rsid w:val="00C10261"/>
    <w:rsid w:val="00C1227F"/>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41873"/>
    <w:rsid w:val="00F75B14"/>
    <w:rsid w:val="00F772C2"/>
    <w:rsid w:val="00F8679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2023-01-21T21:51:00Z</dcterms:created>
  <dcterms:modified xsi:type="dcterms:W3CDTF">2023-01-21T21:51:00Z</dcterms:modified>
  <cp:version/>
</cp:coreProperties>
</file>